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358" w:type="dxa"/>
        <w:tblLook w:val="04A0"/>
      </w:tblPr>
      <w:tblGrid>
        <w:gridCol w:w="899"/>
        <w:gridCol w:w="960"/>
        <w:gridCol w:w="4975"/>
        <w:gridCol w:w="2050"/>
        <w:gridCol w:w="1733"/>
        <w:gridCol w:w="1984"/>
        <w:gridCol w:w="2047"/>
        <w:gridCol w:w="966"/>
        <w:gridCol w:w="872"/>
        <w:gridCol w:w="872"/>
      </w:tblGrid>
      <w:tr w:rsidR="009222B0">
        <w:trPr>
          <w:gridAfter w:val="2"/>
          <w:wAfter w:w="1744" w:type="dxa"/>
          <w:trHeight w:val="699"/>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题型</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题目</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选项</w:t>
            </w:r>
            <w:r>
              <w:rPr>
                <w:rFonts w:ascii="宋体" w:eastAsia="宋体" w:hAnsi="宋体" w:cs="宋体" w:hint="eastAsia"/>
                <w:kern w:val="0"/>
                <w:sz w:val="20"/>
                <w:szCs w:val="20"/>
              </w:rPr>
              <w:t>1</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选项</w:t>
            </w:r>
            <w:r>
              <w:rPr>
                <w:rFonts w:ascii="宋体" w:eastAsia="宋体" w:hAnsi="宋体" w:cs="宋体" w:hint="eastAsia"/>
                <w:kern w:val="0"/>
                <w:sz w:val="20"/>
                <w:szCs w:val="20"/>
              </w:rPr>
              <w:t>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选项</w:t>
            </w:r>
            <w:r>
              <w:rPr>
                <w:rFonts w:ascii="宋体" w:eastAsia="宋体" w:hAnsi="宋体" w:cs="宋体" w:hint="eastAsia"/>
                <w:kern w:val="0"/>
                <w:sz w:val="20"/>
                <w:szCs w:val="20"/>
              </w:rPr>
              <w:t>3</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选项</w:t>
            </w:r>
            <w:r>
              <w:rPr>
                <w:rFonts w:ascii="宋体" w:eastAsia="宋体" w:hAnsi="宋体" w:cs="宋体" w:hint="eastAsia"/>
                <w:kern w:val="0"/>
                <w:sz w:val="20"/>
                <w:szCs w:val="20"/>
              </w:rPr>
              <w:t>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答案</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出租车驾驶员不遵守交通规则、闯红灯、乱调头、乱鸣笛的，由交通运输综合执法部门进行处罚。</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687"/>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区域科目考试成绩在所在地行政区域内有效</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出租车质量信誉考核实行日常考核和年度考核相结合的办法进行。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出租车驾驶员变更服务单位的，应当重新申请注册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出租汽车驾驶员从业资格证转借、出租、涂改、伪造或变造等行为，属于违法</w:t>
            </w:r>
            <w:r>
              <w:rPr>
                <w:rFonts w:ascii="宋体" w:eastAsia="宋体" w:hAnsi="宋体" w:cs="宋体"/>
                <w:kern w:val="0"/>
                <w:sz w:val="20"/>
                <w:szCs w:val="20"/>
              </w:rPr>
              <w:t>违规</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遇到前方修路或交通堵塞时，司机不做必要解释就可以改变行车路线。</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出租车必须在批准的经营范围和区域内经营，不得超出经营范围异地经营。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当乘客提出的行驶要求，如果有和交通法规相违背的要及时，如实向乘客说明情况。</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租车过程中，需经收费公路、桥梁、轮渡等所发生的费用均由驾驶员负担。</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出车前应检查轮胎外观，轮胎花纹深度、气压符合规定，检查轮胎有无损伤，螺母是否紧固可靠。</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出租汽车上使用较多的是压缩天然气</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——汽油两用燃料汽车，车上装有天然气和汽油两套燃料供给系统，这两套系统同时工作。</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汽车充气时车辆一定要熄火并拉上手制动，关闭车上所以电气设备（包括音响车灯风扇空调等）</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汽车日常维护时应检查专用装置各部件。各系统工作状况及其连接和密封。气瓶及固定支架是否牢固，</w:t>
            </w:r>
            <w:r>
              <w:rPr>
                <w:rFonts w:ascii="宋体" w:eastAsia="宋体" w:hAnsi="宋体" w:cs="宋体" w:hint="eastAsia"/>
                <w:kern w:val="0"/>
                <w:sz w:val="20"/>
                <w:szCs w:val="20"/>
              </w:rPr>
              <w:t>CNG</w:t>
            </w:r>
            <w:r>
              <w:rPr>
                <w:rFonts w:ascii="宋体" w:eastAsia="宋体" w:hAnsi="宋体" w:cs="宋体" w:hint="eastAsia"/>
                <w:kern w:val="0"/>
                <w:sz w:val="20"/>
                <w:szCs w:val="20"/>
              </w:rPr>
              <w:t>管线不得与其它部件碰擦；检查</w:t>
            </w:r>
            <w:r>
              <w:rPr>
                <w:rFonts w:ascii="宋体" w:eastAsia="宋体" w:hAnsi="宋体" w:cs="宋体" w:hint="eastAsia"/>
                <w:kern w:val="0"/>
                <w:sz w:val="20"/>
                <w:szCs w:val="20"/>
              </w:rPr>
              <w:t>CNG</w:t>
            </w:r>
            <w:r>
              <w:rPr>
                <w:rFonts w:ascii="宋体" w:eastAsia="宋体" w:hAnsi="宋体" w:cs="宋体" w:hint="eastAsia"/>
                <w:kern w:val="0"/>
                <w:sz w:val="20"/>
                <w:szCs w:val="20"/>
              </w:rPr>
              <w:t>储气量，不足时加气，经常保持</w:t>
            </w:r>
            <w:r>
              <w:rPr>
                <w:rFonts w:ascii="宋体" w:eastAsia="宋体" w:hAnsi="宋体" w:cs="宋体" w:hint="eastAsia"/>
                <w:kern w:val="0"/>
                <w:sz w:val="20"/>
                <w:szCs w:val="20"/>
              </w:rPr>
              <w:t>CNG</w:t>
            </w:r>
            <w:r>
              <w:rPr>
                <w:rFonts w:ascii="宋体" w:eastAsia="宋体" w:hAnsi="宋体" w:cs="宋体" w:hint="eastAsia"/>
                <w:kern w:val="0"/>
                <w:sz w:val="20"/>
                <w:szCs w:val="20"/>
              </w:rPr>
              <w:t>系统及空气滤芯的清洁、完整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济宁名胜古迹众多，境内有国家及重点文物保护单位</w:t>
            </w:r>
            <w:r>
              <w:rPr>
                <w:rFonts w:ascii="宋体" w:eastAsia="宋体" w:hAnsi="宋体" w:cs="宋体" w:hint="eastAsia"/>
                <w:kern w:val="0"/>
                <w:sz w:val="20"/>
                <w:szCs w:val="20"/>
              </w:rPr>
              <w:t>9</w:t>
            </w:r>
            <w:r>
              <w:rPr>
                <w:rFonts w:ascii="宋体" w:eastAsia="宋体" w:hAnsi="宋体" w:cs="宋体" w:hint="eastAsia"/>
                <w:kern w:val="0"/>
                <w:sz w:val="20"/>
                <w:szCs w:val="20"/>
              </w:rPr>
              <w:t>处。省级</w:t>
            </w:r>
            <w:r>
              <w:rPr>
                <w:rFonts w:ascii="宋体" w:eastAsia="宋体" w:hAnsi="宋体" w:cs="宋体" w:hint="eastAsia"/>
                <w:kern w:val="0"/>
                <w:sz w:val="20"/>
                <w:szCs w:val="20"/>
              </w:rPr>
              <w:t>60</w:t>
            </w:r>
            <w:r>
              <w:rPr>
                <w:rFonts w:ascii="宋体" w:eastAsia="宋体" w:hAnsi="宋体" w:cs="宋体" w:hint="eastAsia"/>
                <w:kern w:val="0"/>
                <w:sz w:val="20"/>
                <w:szCs w:val="20"/>
              </w:rPr>
              <w:t>余处，是中国人文景观最集中的地区之一，这里保藏中国规模最大的碑林</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乘客要求去偏远、冷僻地区或者夜间要求驶出城区的，驾驶员可以要求乘客随同到就近的有关部门办理验证登记手续</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运送长途旅客需要到就近的治安卡口登记不算故意绕道。</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对老年人说话时，要放慢速度，当他们反复询问时，可以装作没听见。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出租车驾驶员应树立“被投诉就是有责事故”的理念。</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出租车驾驶员在乘客上车付费及下车时，坚持讲好“五句话”是避免乘客投诉的一项有效措施。</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倒车入库后开门一定要仔细，避免擦到旁边车位的车身。</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现在很多小汽车都配备了驻车辅助系统，所以驾驶员技能中的倒车入库和侧方停车不用熟练掌握。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出车前应检查车辆营运车辆转向机构各连接部位是否松旷，转向盘自由转动量不得超过规定</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车辆行驶中应检查喇叭、灯光信号是否齐全有效，功能是否正常</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24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车辆收车后应检查有无漏水、漏油、漏气、漏电等现象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天然气具有热值高、排放低的优点</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天然气具有热值低、排放低的优点</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天然气的自然温度、辛烷值均低于汽油，因此，天然气比汽油更安全可靠</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天然气钢瓶的瓶口处安装有易熔塞和爆破片两种安全装置，当气瓶温度超过</w:t>
            </w:r>
            <w:r>
              <w:rPr>
                <w:rFonts w:ascii="宋体" w:eastAsia="宋体" w:hAnsi="宋体" w:cs="宋体" w:hint="eastAsia"/>
                <w:kern w:val="0"/>
                <w:sz w:val="20"/>
                <w:szCs w:val="20"/>
              </w:rPr>
              <w:t>100</w:t>
            </w:r>
            <w:r>
              <w:rPr>
                <w:rFonts w:ascii="宋体" w:eastAsia="宋体" w:hAnsi="宋体" w:cs="宋体" w:hint="eastAsia"/>
                <w:kern w:val="0"/>
                <w:sz w:val="20"/>
                <w:szCs w:val="20"/>
              </w:rPr>
              <w:t>度或压力超过</w:t>
            </w:r>
            <w:r>
              <w:rPr>
                <w:rFonts w:ascii="宋体" w:eastAsia="宋体" w:hAnsi="宋体" w:cs="宋体" w:hint="eastAsia"/>
                <w:kern w:val="0"/>
                <w:sz w:val="20"/>
                <w:szCs w:val="20"/>
              </w:rPr>
              <w:t>26MPa</w:t>
            </w:r>
            <w:r>
              <w:rPr>
                <w:rFonts w:ascii="宋体" w:eastAsia="宋体" w:hAnsi="宋体" w:cs="宋体" w:hint="eastAsia"/>
                <w:kern w:val="0"/>
                <w:sz w:val="20"/>
                <w:szCs w:val="20"/>
              </w:rPr>
              <w:t>时，安全装置会自动破裂卸</w:t>
            </w:r>
            <w:r>
              <w:rPr>
                <w:rFonts w:ascii="宋体" w:eastAsia="宋体" w:hAnsi="宋体" w:cs="宋体"/>
                <w:kern w:val="0"/>
                <w:sz w:val="20"/>
                <w:szCs w:val="20"/>
              </w:rPr>
              <w:t>压</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——汽油两用燃料汽车启动前缓慢开启各天然气气瓶阀，然后缓慢开启高压截止阀，观察压力表。检查压缩天然气供给系统管路、接头组件和减压阀是否泄漏以及系统中有无其它异常现象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因</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——汽油两用燃料汽车使用天然气运行时，动力性稍有下降，因此刚起步时，应避免抵挡高速及急加速，尽量空档滑行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汽车运行时注意观察各系统工作情况，当发现其装置有过热、过冷、异味等异常现象时，应立即关闭储气瓶截止阀，由专业人员进行维修</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——汽油两用燃料汽车长期使用燃油时应把储气瓶中的气用完。当使用</w:t>
            </w:r>
            <w:r>
              <w:rPr>
                <w:rFonts w:ascii="宋体" w:eastAsia="宋体" w:hAnsi="宋体" w:cs="宋体" w:hint="eastAsia"/>
                <w:kern w:val="0"/>
                <w:sz w:val="20"/>
                <w:szCs w:val="20"/>
              </w:rPr>
              <w:t>CNG</w:t>
            </w:r>
            <w:r>
              <w:rPr>
                <w:rFonts w:ascii="宋体" w:eastAsia="宋体" w:hAnsi="宋体" w:cs="宋体" w:hint="eastAsia"/>
                <w:kern w:val="0"/>
                <w:sz w:val="20"/>
                <w:szCs w:val="20"/>
              </w:rPr>
              <w:t>时，也应把油箱中的油用完，确保安全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汽车充气后要确认加气枪已拔掉才能发动汽车，防止拉断气枪酿成事故</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汽车充气后应注意检查系统是否有漏气现象，如发现漏气和其他故障，一定要亲自动手排除后才能上路行驶</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——汽油两用燃料汽车在行驶中发生轻微的天然气泄漏，应立即停车，关闭电源和储气瓶出口手动阀，再转用汽油行驶到服务站维修</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36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——汽油两用燃料汽车，如果高压管路破裂或脱落导致大量气体泄漏而无法关闭储气瓶截止阀时，应立即将现场进行隔离，不允许现场人、车入内，隔离火源，待天然气散尽后再做处理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——汽油两用燃料汽车，驾驶员在出车前、行车中、收车后对车辆进行日常维护，重点检查燃油管路有无泄漏和异常</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辅助报警功能</w:t>
            </w:r>
            <w:r>
              <w:rPr>
                <w:rFonts w:ascii="宋体" w:eastAsia="宋体" w:hAnsi="宋体" w:cs="宋体" w:hint="eastAsia"/>
                <w:kern w:val="0"/>
                <w:sz w:val="20"/>
                <w:szCs w:val="20"/>
              </w:rPr>
              <w:t>GPS</w:t>
            </w:r>
            <w:r>
              <w:rPr>
                <w:rFonts w:ascii="宋体" w:eastAsia="宋体" w:hAnsi="宋体" w:cs="宋体" w:hint="eastAsia"/>
                <w:kern w:val="0"/>
                <w:sz w:val="20"/>
                <w:szCs w:val="20"/>
              </w:rPr>
              <w:t>报警按钮安装在仪表台下方的驾驶员一侧，当一旦遇到紧急情况，按住报警按钮超过</w:t>
            </w:r>
            <w:r>
              <w:rPr>
                <w:rFonts w:ascii="宋体" w:eastAsia="宋体" w:hAnsi="宋体" w:cs="宋体" w:hint="eastAsia"/>
                <w:kern w:val="0"/>
                <w:sz w:val="20"/>
                <w:szCs w:val="20"/>
              </w:rPr>
              <w:t>3</w:t>
            </w:r>
            <w:r>
              <w:rPr>
                <w:rFonts w:ascii="宋体" w:eastAsia="宋体" w:hAnsi="宋体" w:cs="宋体" w:hint="eastAsia"/>
                <w:kern w:val="0"/>
                <w:sz w:val="20"/>
                <w:szCs w:val="20"/>
              </w:rPr>
              <w:t>秒钟以上</w:t>
            </w:r>
            <w:r>
              <w:rPr>
                <w:rFonts w:ascii="宋体" w:hAnsi="宋体" w:cs="宋体" w:hint="eastAsia"/>
                <w:kern w:val="0"/>
                <w:sz w:val="20"/>
                <w:szCs w:val="20"/>
              </w:rPr>
              <w:t>，</w:t>
            </w:r>
            <w:r>
              <w:rPr>
                <w:rFonts w:ascii="宋体" w:eastAsia="宋体" w:hAnsi="宋体" w:cs="宋体" w:hint="eastAsia"/>
                <w:kern w:val="0"/>
                <w:sz w:val="20"/>
                <w:szCs w:val="20"/>
              </w:rPr>
              <w:t>一旦报警成功，显示屏会出现报警提示信息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济宁历史悠久，是东方文明的重要发祥地之一</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辅助报警功能</w:t>
            </w:r>
            <w:r>
              <w:rPr>
                <w:rFonts w:ascii="宋体" w:eastAsia="宋体" w:hAnsi="宋体" w:cs="宋体" w:hint="eastAsia"/>
                <w:kern w:val="0"/>
                <w:sz w:val="20"/>
                <w:szCs w:val="20"/>
              </w:rPr>
              <w:t>GPS</w:t>
            </w:r>
            <w:r>
              <w:rPr>
                <w:rFonts w:ascii="宋体" w:eastAsia="宋体" w:hAnsi="宋体" w:cs="宋体" w:hint="eastAsia"/>
                <w:kern w:val="0"/>
                <w:sz w:val="20"/>
                <w:szCs w:val="20"/>
              </w:rPr>
              <w:t>报警按钮安装在仪表台下方的驾驶员一侧，当一旦遇到紧急情况，按住报警按钮超过</w:t>
            </w:r>
            <w:r>
              <w:rPr>
                <w:rFonts w:ascii="宋体" w:eastAsia="宋体" w:hAnsi="宋体" w:cs="宋体" w:hint="eastAsia"/>
                <w:kern w:val="0"/>
                <w:sz w:val="20"/>
                <w:szCs w:val="20"/>
              </w:rPr>
              <w:t>3</w:t>
            </w:r>
            <w:r>
              <w:rPr>
                <w:rFonts w:ascii="宋体" w:eastAsia="宋体" w:hAnsi="宋体" w:cs="宋体" w:hint="eastAsia"/>
                <w:kern w:val="0"/>
                <w:sz w:val="20"/>
                <w:szCs w:val="20"/>
              </w:rPr>
              <w:t>秒钟以上，当中心收到报警信息后，将立即在显示屏上显示一个隐蔽的确认信息“报警成功”字样，并在其右上方出现“</w:t>
            </w:r>
            <w:r>
              <w:rPr>
                <w:rFonts w:ascii="宋体" w:eastAsia="宋体" w:hAnsi="宋体" w:cs="宋体" w:hint="eastAsia"/>
                <w:kern w:val="0"/>
                <w:sz w:val="20"/>
                <w:szCs w:val="20"/>
              </w:rPr>
              <w:t>!</w:t>
            </w: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标识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辅助报警功能</w:t>
            </w:r>
            <w:r>
              <w:rPr>
                <w:rFonts w:ascii="宋体" w:eastAsia="宋体" w:hAnsi="宋体" w:cs="宋体" w:hint="eastAsia"/>
                <w:kern w:val="0"/>
                <w:sz w:val="20"/>
                <w:szCs w:val="20"/>
              </w:rPr>
              <w:t>GPS</w:t>
            </w:r>
            <w:r>
              <w:rPr>
                <w:rFonts w:ascii="宋体" w:eastAsia="宋体" w:hAnsi="宋体" w:cs="宋体" w:hint="eastAsia"/>
                <w:kern w:val="0"/>
                <w:sz w:val="20"/>
                <w:szCs w:val="20"/>
              </w:rPr>
              <w:t>报警按钮安装在仪表台下方的驾驶员一侧，当一旦遇到紧急情况，按住报警按钮超过</w:t>
            </w:r>
            <w:r>
              <w:rPr>
                <w:rFonts w:ascii="宋体" w:eastAsia="宋体" w:hAnsi="宋体" w:cs="宋体" w:hint="eastAsia"/>
                <w:kern w:val="0"/>
                <w:sz w:val="20"/>
                <w:szCs w:val="20"/>
              </w:rPr>
              <w:t>3</w:t>
            </w:r>
            <w:r>
              <w:rPr>
                <w:rFonts w:ascii="宋体" w:eastAsia="宋体" w:hAnsi="宋体" w:cs="宋体" w:hint="eastAsia"/>
                <w:kern w:val="0"/>
                <w:sz w:val="20"/>
                <w:szCs w:val="20"/>
              </w:rPr>
              <w:t>秒钟以上，当中心收到报警信息后，将立即在显示屏上显示一个隐蔽的确</w:t>
            </w:r>
            <w:r>
              <w:rPr>
                <w:rFonts w:ascii="宋体" w:eastAsia="宋体" w:hAnsi="宋体" w:cs="宋体"/>
                <w:kern w:val="0"/>
                <w:sz w:val="20"/>
                <w:szCs w:val="20"/>
              </w:rPr>
              <w:t>认</w:t>
            </w:r>
            <w:r>
              <w:rPr>
                <w:rFonts w:ascii="宋体" w:eastAsia="宋体" w:hAnsi="宋体" w:cs="宋体" w:hint="eastAsia"/>
                <w:kern w:val="0"/>
                <w:sz w:val="20"/>
                <w:szCs w:val="20"/>
              </w:rPr>
              <w:t>信息导航屏故障字样，并在其右上方出现</w:t>
            </w:r>
            <w:r>
              <w:rPr>
                <w:rFonts w:ascii="宋体" w:eastAsia="宋体" w:hAnsi="宋体" w:cs="宋体" w:hint="eastAsia"/>
                <w:kern w:val="0"/>
                <w:sz w:val="20"/>
                <w:szCs w:val="20"/>
              </w:rPr>
              <w:t>!</w:t>
            </w:r>
            <w:r>
              <w:rPr>
                <w:rFonts w:ascii="宋体" w:eastAsia="宋体" w:hAnsi="宋体" w:cs="宋体" w:hint="eastAsia"/>
                <w:kern w:val="0"/>
                <w:sz w:val="20"/>
                <w:szCs w:val="20"/>
              </w:rPr>
              <w:t>标识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济宁机场即“济宁曲阜机场”，位于济宁市嘉祥县，为军民合用机场，已开通航线数量</w:t>
            </w:r>
            <w:r>
              <w:rPr>
                <w:rFonts w:ascii="宋体" w:eastAsia="宋体" w:hAnsi="宋体" w:cs="宋体" w:hint="eastAsia"/>
                <w:kern w:val="0"/>
                <w:sz w:val="20"/>
                <w:szCs w:val="20"/>
              </w:rPr>
              <w:t>23</w:t>
            </w:r>
            <w:r>
              <w:rPr>
                <w:rFonts w:ascii="宋体" w:eastAsia="宋体" w:hAnsi="宋体" w:cs="宋体" w:hint="eastAsia"/>
                <w:kern w:val="0"/>
                <w:sz w:val="20"/>
                <w:szCs w:val="20"/>
              </w:rPr>
              <w:t>条</w:t>
            </w:r>
            <w:r>
              <w:rPr>
                <w:rFonts w:ascii="宋体" w:eastAsia="宋体" w:hAnsi="宋体" w:cs="宋体" w:hint="eastAsia"/>
                <w:kern w:val="0"/>
                <w:sz w:val="20"/>
                <w:szCs w:val="20"/>
              </w:rPr>
              <w:t>,</w:t>
            </w:r>
            <w:r>
              <w:rPr>
                <w:rFonts w:ascii="宋体" w:eastAsia="宋体" w:hAnsi="宋体" w:cs="宋体" w:hint="eastAsia"/>
                <w:kern w:val="0"/>
                <w:sz w:val="20"/>
                <w:szCs w:val="20"/>
              </w:rPr>
              <w:t>通航城市</w:t>
            </w:r>
            <w:r>
              <w:rPr>
                <w:rFonts w:ascii="宋体" w:eastAsia="宋体" w:hAnsi="宋体" w:cs="宋体" w:hint="eastAsia"/>
                <w:kern w:val="0"/>
                <w:sz w:val="20"/>
                <w:szCs w:val="20"/>
              </w:rPr>
              <w:t>26</w:t>
            </w:r>
            <w:r>
              <w:rPr>
                <w:rFonts w:ascii="宋体" w:eastAsia="宋体" w:hAnsi="宋体" w:cs="宋体" w:hint="eastAsia"/>
                <w:kern w:val="0"/>
                <w:sz w:val="20"/>
                <w:szCs w:val="20"/>
              </w:rPr>
              <w:t>个</w:t>
            </w:r>
            <w:r>
              <w:rPr>
                <w:rFonts w:ascii="宋体" w:eastAsia="宋体" w:hAnsi="宋体" w:cs="宋体" w:hint="eastAsia"/>
                <w:kern w:val="0"/>
                <w:sz w:val="20"/>
                <w:szCs w:val="20"/>
              </w:rPr>
              <w:t>,</w:t>
            </w:r>
            <w:r>
              <w:rPr>
                <w:rFonts w:ascii="宋体" w:eastAsia="宋体" w:hAnsi="宋体" w:cs="宋体" w:hint="eastAsia"/>
                <w:kern w:val="0"/>
                <w:sz w:val="20"/>
                <w:szCs w:val="20"/>
              </w:rPr>
              <w:t>涵盖北京、上海、广州、成都、沈阳、青岛六大重点枢纽航线</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济宁嘉祥的武氏祠汉画像石被誉为研究中国历史的“百科全书”</w:t>
            </w:r>
            <w:r>
              <w:rPr>
                <w:rFonts w:ascii="宋体" w:eastAsia="宋体" w:hAnsi="宋体" w:cs="宋体" w:hint="eastAsia"/>
                <w:kern w:val="0"/>
                <w:sz w:val="20"/>
                <w:szCs w:val="20"/>
              </w:rPr>
              <w:t xml:space="preserve"> </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济宁的汉碑以数量多、价值观而文明。有“天下汉碑半济宁”之说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济宁经济技术开发区的设立，是市委、市政府深入贯彻落实科学发展观、打造鲁西科学发展高地作出的重大决策，是加快济宁市西部欠发达县域发展的需要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羊山古镇军事旅游区、金水湖湿地风景区，王杰烈士纪念馆是国家级重点文物保护单位</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47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曲阜的主要旅游景点有栖霞堆遗址、武棠遗址即鲁隐公观鱼处、孔庙大成殿等</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562"/>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出租车男、女驾驶员的法定退休年龄都是</w:t>
            </w:r>
            <w:r>
              <w:rPr>
                <w:rFonts w:ascii="宋体" w:eastAsia="宋体" w:hAnsi="宋体" w:cs="宋体" w:hint="eastAsia"/>
                <w:kern w:val="0"/>
                <w:sz w:val="20"/>
                <w:szCs w:val="20"/>
              </w:rPr>
              <w:t>60</w:t>
            </w:r>
            <w:r>
              <w:rPr>
                <w:rFonts w:ascii="宋体" w:eastAsia="宋体" w:hAnsi="宋体" w:cs="宋体" w:hint="eastAsia"/>
                <w:kern w:val="0"/>
                <w:sz w:val="20"/>
                <w:szCs w:val="20"/>
              </w:rPr>
              <w:t>周岁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为外国乘客服务时，热情友好，落落大方，不卑不亢，维护自身良好形象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695"/>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播放影音制品时，注意格调健康，并主动征求乘客意见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691"/>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乘客接打电话时，应主动调低音响音量或者关闭音响设备</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为了节约，乘客上车后，提出使用空调设备，可以婉拒。</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巡游出租汽车经营者在车辆经营权期限内，不得擅自暂停或者终止经营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684"/>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出租车驾驶员有游行、示威、罢工的自由和权利</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出租汽车经营者应当聘用取得从业资格证的出租汽车驾驶员，并在出租汽车驾驶员办理从业资格注册后再安排上岗</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首次参加出租汽车驾驶员从业资格考试的申请人，全国公共科目和区域科目考试应当在首次申请考试的区域完成</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661"/>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对乘客提出的行车路线必须无条件服从</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出租车驾驶员可以在上下班出行高峰时段，以交接班或添加燃料为由拒载</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出租车的起租费是指乘客使用一次出租车应付的租车费</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60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处于待租状态的出租车在不允许停靠的路段上，应停车满足招手拦车乘客的租车需求</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看到路边乘客招手租车，应果断加速超过前面的出租车，以便及时抢得客人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出租汽车驾驶员一个考核周期届满，经签订服务质量信誉等级后，该考核周期内的扣分与加分转入下一个考核周期</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当看到道路对面有人招手拦车时，应迅速转弯掉头，抢到客人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出租车客流的形成不是一成不变的，而是受外界因素影响而经常变化的</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654"/>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司机人员要做到“安全有道，行车有德”</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济宁市来往的外国友人不多，出租车驾驶员不需要学习常用的英语服务会话</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出租汽车在定点候客，应停在规定位置，按先后顺序排队等候</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在倒车入库前一定要下车检查车尾部是否有低矮的障碍物，地面的凹陷等</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出租车驾驶员经查实服务态度差造成乘客投诉的，服务质量信誉考核扣</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发现乘客携带易燃、易爆、有毒等危险品时，拒绝其乘车</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乘客下车时，驾驶员应提醒乘客保管自己随身携带的行李物品。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72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全国公共科目考试是对国家出租汽车法律法规、经营区域人文地理和交通路线等具有区域服务特征的知识测试。</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区域科目考试是对地方出租汽车政策法规、职业道德服务规范、安全运营等具有普通规范要求的知识测试。</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拟从事出租汽车客运服务的驾驶员，应当向县级出租车行政主管部门申请参加出租汽车驾驶员从业资格考试。</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取得从业资格证的出租车驾驶员，方可从事出租汽车客运服务。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网络预约车平台公司不得利用其服务平台发布法律法规禁止传播的信息，不得为企业、个人及其他团体、组织发布有害信息提供便利，并采取有效措施过滤阻断有害信息传播。</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出租汽车客运经营期限届满，原取得的出租汽车客运经营权自行终止。</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乘客携带易燃、易爆、有毒等危险品或者违禁品以及可能污损车辆的物品乘车的，出租汽车驾驶员有权拒绝拉载乘客。</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出租客运汽车发生故障或交通运输事故不能将乘客送达目的地的，乘客可以拒绝支付乘车费。</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出租客运汽车异地经营和伪造出租汽车营运证照的，由出租车行政主管部门收回其经营权。</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私下转让出租汽车客运经营权的，由出租车行政主管部门予以取缔。</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222B0">
            <w:pPr>
              <w:widowControl/>
              <w:spacing w:line="240" w:lineRule="exact"/>
              <w:jc w:val="left"/>
              <w:rPr>
                <w:rFonts w:ascii="宋体" w:eastAsia="宋体" w:hAnsi="宋体" w:cs="宋体"/>
                <w:kern w:val="0"/>
                <w:sz w:val="20"/>
                <w:szCs w:val="20"/>
              </w:rPr>
            </w:pPr>
            <w:hyperlink r:id="rId7" w:tgtFrame="_blank" w:history="1">
              <w:r w:rsidR="009E3CCF">
                <w:rPr>
                  <w:rFonts w:ascii="宋体" w:eastAsia="宋体" w:hAnsi="宋体" w:cs="宋体"/>
                  <w:kern w:val="0"/>
                  <w:sz w:val="20"/>
                  <w:szCs w:val="20"/>
                </w:rPr>
                <w:t>孔府</w:t>
              </w:r>
            </w:hyperlink>
            <w:r w:rsidR="009E3CCF">
              <w:rPr>
                <w:rFonts w:ascii="宋体" w:eastAsia="宋体" w:hAnsi="宋体" w:cs="宋体"/>
                <w:kern w:val="0"/>
                <w:sz w:val="20"/>
                <w:szCs w:val="20"/>
              </w:rPr>
              <w:t>、</w:t>
            </w:r>
            <w:hyperlink r:id="rId8" w:tgtFrame="_blank" w:history="1">
              <w:r w:rsidR="009E3CCF">
                <w:rPr>
                  <w:rFonts w:ascii="宋体" w:eastAsia="宋体" w:hAnsi="宋体" w:cs="宋体"/>
                  <w:kern w:val="0"/>
                  <w:sz w:val="20"/>
                  <w:szCs w:val="20"/>
                </w:rPr>
                <w:t>孔庙</w:t>
              </w:r>
            </w:hyperlink>
            <w:r w:rsidR="009E3CCF">
              <w:rPr>
                <w:rFonts w:ascii="宋体" w:eastAsia="宋体" w:hAnsi="宋体" w:cs="宋体"/>
                <w:kern w:val="0"/>
                <w:sz w:val="20"/>
                <w:szCs w:val="20"/>
              </w:rPr>
              <w:t>、孔林，统称</w:t>
            </w:r>
            <w:r w:rsidR="009E3CCF">
              <w:rPr>
                <w:rFonts w:ascii="宋体" w:eastAsia="宋体" w:hAnsi="宋体" w:cs="宋体"/>
                <w:kern w:val="0"/>
                <w:sz w:val="20"/>
                <w:szCs w:val="20"/>
              </w:rPr>
              <w:t>“</w:t>
            </w:r>
            <w:r w:rsidR="009E3CCF">
              <w:rPr>
                <w:rFonts w:ascii="宋体" w:eastAsia="宋体" w:hAnsi="宋体" w:cs="宋体"/>
                <w:kern w:val="0"/>
                <w:sz w:val="20"/>
                <w:szCs w:val="20"/>
              </w:rPr>
              <w:t>三孔</w:t>
            </w:r>
            <w:r w:rsidR="009E3CCF">
              <w:rPr>
                <w:rFonts w:ascii="宋体" w:eastAsia="宋体" w:hAnsi="宋体" w:cs="宋体"/>
                <w:kern w:val="0"/>
                <w:sz w:val="20"/>
                <w:szCs w:val="20"/>
              </w:rPr>
              <w:t>”</w:t>
            </w:r>
            <w:r w:rsidR="009E3CCF">
              <w:rPr>
                <w:rFonts w:ascii="宋体" w:eastAsia="宋体" w:hAnsi="宋体" w:cs="宋体"/>
                <w:kern w:val="0"/>
                <w:sz w:val="20"/>
                <w:szCs w:val="20"/>
              </w:rPr>
              <w:t>，是中国</w:t>
            </w:r>
            <w:hyperlink r:id="rId9" w:tgtFrame="_blank" w:history="1">
              <w:r w:rsidR="009E3CCF">
                <w:rPr>
                  <w:rFonts w:ascii="宋体" w:eastAsia="宋体" w:hAnsi="宋体" w:cs="宋体"/>
                  <w:kern w:val="0"/>
                  <w:sz w:val="20"/>
                  <w:szCs w:val="20"/>
                </w:rPr>
                <w:t>历代</w:t>
              </w:r>
            </w:hyperlink>
            <w:r w:rsidR="009E3CCF">
              <w:rPr>
                <w:rFonts w:ascii="宋体" w:eastAsia="宋体" w:hAnsi="宋体" w:cs="宋体"/>
                <w:kern w:val="0"/>
                <w:sz w:val="20"/>
                <w:szCs w:val="20"/>
              </w:rPr>
              <w:t>纪念</w:t>
            </w:r>
            <w:hyperlink r:id="rId10" w:tgtFrame="_blank" w:history="1">
              <w:r w:rsidR="009E3CCF">
                <w:rPr>
                  <w:rFonts w:ascii="宋体" w:eastAsia="宋体" w:hAnsi="宋体" w:cs="宋体"/>
                  <w:kern w:val="0"/>
                  <w:sz w:val="20"/>
                  <w:szCs w:val="20"/>
                </w:rPr>
                <w:t>孔子</w:t>
              </w:r>
            </w:hyperlink>
            <w:r w:rsidR="009E3CCF">
              <w:rPr>
                <w:rFonts w:ascii="宋体" w:eastAsia="宋体" w:hAnsi="宋体" w:cs="宋体"/>
                <w:kern w:val="0"/>
                <w:sz w:val="20"/>
                <w:szCs w:val="20"/>
              </w:rPr>
              <w:t>，推崇</w:t>
            </w:r>
            <w:hyperlink r:id="rId11" w:tgtFrame="_blank" w:history="1">
              <w:r w:rsidR="009E3CCF">
                <w:rPr>
                  <w:rFonts w:ascii="宋体" w:eastAsia="宋体" w:hAnsi="宋体" w:cs="宋体"/>
                  <w:kern w:val="0"/>
                  <w:sz w:val="20"/>
                  <w:szCs w:val="20"/>
                </w:rPr>
                <w:t>儒学</w:t>
              </w:r>
            </w:hyperlink>
            <w:r w:rsidR="009E3CCF">
              <w:rPr>
                <w:rFonts w:ascii="宋体" w:eastAsia="宋体" w:hAnsi="宋体" w:cs="宋体"/>
                <w:kern w:val="0"/>
                <w:sz w:val="20"/>
                <w:szCs w:val="20"/>
              </w:rPr>
              <w:t>的表征，以丰厚的</w:t>
            </w:r>
            <w:hyperlink r:id="rId12" w:tgtFrame="_blank" w:history="1">
              <w:r w:rsidR="009E3CCF">
                <w:rPr>
                  <w:rFonts w:ascii="宋体" w:eastAsia="宋体" w:hAnsi="宋体" w:cs="宋体"/>
                  <w:kern w:val="0"/>
                  <w:sz w:val="20"/>
                  <w:szCs w:val="20"/>
                </w:rPr>
                <w:t>文化</w:t>
              </w:r>
            </w:hyperlink>
            <w:r w:rsidR="009E3CCF">
              <w:rPr>
                <w:rFonts w:ascii="宋体" w:eastAsia="宋体" w:hAnsi="宋体" w:cs="宋体"/>
                <w:kern w:val="0"/>
                <w:sz w:val="20"/>
                <w:szCs w:val="20"/>
              </w:rPr>
              <w:t>积淀、悠久历史、宏大规模、丰富</w:t>
            </w:r>
            <w:hyperlink r:id="rId13" w:tgtFrame="_blank" w:history="1">
              <w:r w:rsidR="009E3CCF">
                <w:rPr>
                  <w:rFonts w:ascii="宋体" w:eastAsia="宋体" w:hAnsi="宋体" w:cs="宋体"/>
                  <w:kern w:val="0"/>
                  <w:sz w:val="20"/>
                  <w:szCs w:val="20"/>
                </w:rPr>
                <w:t>文物</w:t>
              </w:r>
            </w:hyperlink>
            <w:r w:rsidR="009E3CCF">
              <w:rPr>
                <w:rFonts w:ascii="宋体" w:eastAsia="宋体" w:hAnsi="宋体" w:cs="宋体"/>
                <w:kern w:val="0"/>
                <w:sz w:val="20"/>
                <w:szCs w:val="20"/>
              </w:rPr>
              <w:t>珍藏，以及科学</w:t>
            </w:r>
            <w:hyperlink r:id="rId14" w:tgtFrame="_blank" w:history="1">
              <w:r w:rsidR="009E3CCF">
                <w:rPr>
                  <w:rFonts w:ascii="宋体" w:eastAsia="宋体" w:hAnsi="宋体" w:cs="宋体"/>
                  <w:kern w:val="0"/>
                  <w:sz w:val="20"/>
                  <w:szCs w:val="20"/>
                </w:rPr>
                <w:t>艺术价值</w:t>
              </w:r>
            </w:hyperlink>
            <w:r w:rsidR="009E3CCF">
              <w:rPr>
                <w:rFonts w:ascii="宋体" w:eastAsia="宋体" w:hAnsi="宋体" w:cs="宋体"/>
                <w:kern w:val="0"/>
                <w:sz w:val="20"/>
                <w:szCs w:val="20"/>
              </w:rPr>
              <w:t>而著称。因其在</w:t>
            </w:r>
            <w:hyperlink r:id="rId15" w:tgtFrame="_blank" w:history="1">
              <w:r w:rsidR="009E3CCF">
                <w:rPr>
                  <w:rFonts w:ascii="宋体" w:eastAsia="宋体" w:hAnsi="宋体" w:cs="宋体"/>
                  <w:kern w:val="0"/>
                  <w:sz w:val="20"/>
                  <w:szCs w:val="20"/>
                </w:rPr>
                <w:t>中国历史</w:t>
              </w:r>
            </w:hyperlink>
            <w:r w:rsidR="009E3CCF">
              <w:rPr>
                <w:rFonts w:ascii="宋体" w:eastAsia="宋体" w:hAnsi="宋体" w:cs="宋体"/>
                <w:kern w:val="0"/>
                <w:sz w:val="20"/>
                <w:szCs w:val="20"/>
              </w:rPr>
              <w:t>和世界</w:t>
            </w:r>
            <w:hyperlink r:id="rId16" w:tgtFrame="_blank" w:history="1">
              <w:r w:rsidR="009E3CCF">
                <w:rPr>
                  <w:rFonts w:ascii="宋体" w:eastAsia="宋体" w:hAnsi="宋体" w:cs="宋体"/>
                  <w:kern w:val="0"/>
                  <w:sz w:val="20"/>
                  <w:szCs w:val="20"/>
                </w:rPr>
                <w:t>东方文化</w:t>
              </w:r>
            </w:hyperlink>
            <w:r w:rsidR="009E3CCF">
              <w:rPr>
                <w:rFonts w:ascii="宋体" w:eastAsia="宋体" w:hAnsi="宋体" w:cs="宋体"/>
                <w:kern w:val="0"/>
                <w:sz w:val="20"/>
                <w:szCs w:val="20"/>
              </w:rPr>
              <w:t>中的显著</w:t>
            </w:r>
            <w:hyperlink r:id="rId17" w:tgtFrame="_blank" w:history="1">
              <w:r w:rsidR="009E3CCF">
                <w:rPr>
                  <w:rFonts w:ascii="宋体" w:eastAsia="宋体" w:hAnsi="宋体" w:cs="宋体"/>
                  <w:kern w:val="0"/>
                  <w:sz w:val="20"/>
                  <w:szCs w:val="20"/>
                </w:rPr>
                <w:t>地位</w:t>
              </w:r>
            </w:hyperlink>
            <w:r w:rsidR="009E3CCF">
              <w:rPr>
                <w:rFonts w:ascii="宋体" w:eastAsia="宋体" w:hAnsi="宋体" w:cs="宋体"/>
                <w:kern w:val="0"/>
                <w:sz w:val="20"/>
                <w:szCs w:val="20"/>
              </w:rPr>
              <w:t>，而被</w:t>
            </w:r>
            <w:hyperlink r:id="rId18" w:tgtFrame="_blank" w:history="1">
              <w:r w:rsidR="009E3CCF">
                <w:rPr>
                  <w:rFonts w:ascii="宋体" w:eastAsia="宋体" w:hAnsi="宋体" w:cs="宋体"/>
                  <w:kern w:val="0"/>
                  <w:sz w:val="20"/>
                  <w:szCs w:val="20"/>
                </w:rPr>
                <w:t>联合国教科文组织</w:t>
              </w:r>
            </w:hyperlink>
            <w:r w:rsidR="009E3CCF">
              <w:rPr>
                <w:rFonts w:ascii="宋体" w:eastAsia="宋体" w:hAnsi="宋体" w:cs="宋体"/>
                <w:kern w:val="0"/>
                <w:sz w:val="20"/>
                <w:szCs w:val="20"/>
              </w:rPr>
              <w:t>列为</w:t>
            </w:r>
            <w:hyperlink r:id="rId19" w:tgtFrame="_blank" w:history="1">
              <w:r w:rsidR="009E3CCF">
                <w:rPr>
                  <w:rFonts w:ascii="宋体" w:eastAsia="宋体" w:hAnsi="宋体" w:cs="宋体"/>
                  <w:kern w:val="0"/>
                  <w:sz w:val="20"/>
                  <w:szCs w:val="20"/>
                </w:rPr>
                <w:t>世界文化遗产</w:t>
              </w:r>
            </w:hyperlink>
            <w:r w:rsidR="009E3CCF">
              <w:rPr>
                <w:rFonts w:ascii="宋体" w:eastAsia="宋体" w:hAnsi="宋体" w:cs="宋体"/>
                <w:kern w:val="0"/>
                <w:sz w:val="20"/>
                <w:szCs w:val="20"/>
              </w:rPr>
              <w:t>，于</w:t>
            </w:r>
            <w:r w:rsidR="009E3CCF">
              <w:rPr>
                <w:rFonts w:ascii="宋体" w:eastAsia="宋体" w:hAnsi="宋体" w:cs="宋体"/>
                <w:kern w:val="0"/>
                <w:sz w:val="20"/>
                <w:szCs w:val="20"/>
              </w:rPr>
              <w:t>1994</w:t>
            </w:r>
            <w:r w:rsidR="009E3CCF">
              <w:rPr>
                <w:rFonts w:ascii="宋体" w:eastAsia="宋体" w:hAnsi="宋体" w:cs="宋体"/>
                <w:kern w:val="0"/>
                <w:sz w:val="20"/>
                <w:szCs w:val="20"/>
              </w:rPr>
              <w:t>年</w:t>
            </w:r>
            <w:r w:rsidR="009E3CCF">
              <w:rPr>
                <w:rFonts w:ascii="宋体" w:eastAsia="宋体" w:hAnsi="宋体" w:cs="宋体"/>
                <w:kern w:val="0"/>
                <w:sz w:val="20"/>
                <w:szCs w:val="20"/>
              </w:rPr>
              <w:t>12</w:t>
            </w:r>
            <w:r w:rsidR="009E3CCF">
              <w:rPr>
                <w:rFonts w:ascii="宋体" w:eastAsia="宋体" w:hAnsi="宋体" w:cs="宋体"/>
                <w:kern w:val="0"/>
                <w:sz w:val="20"/>
                <w:szCs w:val="20"/>
              </w:rPr>
              <w:t>月被收入《世界遗产名录》。</w:t>
            </w:r>
            <w:r w:rsidR="009E3CCF">
              <w:rPr>
                <w:rFonts w:ascii="宋体" w:eastAsia="宋体" w:hAnsi="宋体" w:cs="宋体"/>
                <w:kern w:val="0"/>
                <w:sz w:val="20"/>
                <w:szCs w:val="20"/>
              </w:rPr>
              <w:t xml:space="preserve"> </w:t>
            </w:r>
            <w:r w:rsidR="009E3CCF">
              <w:rPr>
                <w:rFonts w:ascii="宋体" w:eastAsia="宋体" w:hAnsi="宋体" w:cs="宋体"/>
                <w:kern w:val="0"/>
                <w:sz w:val="20"/>
                <w:szCs w:val="20"/>
              </w:rPr>
              <w:t>被世人尊崇为世界三大</w:t>
            </w:r>
            <w:hyperlink r:id="rId20" w:tgtFrame="_blank" w:history="1">
              <w:r w:rsidR="009E3CCF">
                <w:rPr>
                  <w:rFonts w:ascii="宋体" w:eastAsia="宋体" w:hAnsi="宋体" w:cs="宋体"/>
                  <w:kern w:val="0"/>
                  <w:sz w:val="20"/>
                  <w:szCs w:val="20"/>
                </w:rPr>
                <w:t>圣城</w:t>
              </w:r>
            </w:hyperlink>
            <w:r w:rsidR="009E3CCF">
              <w:rPr>
                <w:rFonts w:ascii="宋体" w:eastAsia="宋体" w:hAnsi="宋体" w:cs="宋体"/>
                <w:kern w:val="0"/>
                <w:sz w:val="20"/>
                <w:szCs w:val="20"/>
              </w:rPr>
              <w:t>之一。</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742"/>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83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不得将出租车交给未经从业资格注册的人员经营。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巡游出租汽车的经营权不得超过规定的期限，具体期限由县级以上地方人民政府出租汽车行政主管部门报本级人民政府，根据投入车辆的车型和报废周期等因素确定（</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出租车驾驶员在年度考核中，连续两年考核不合格的，停业整顿</w:t>
            </w:r>
            <w:r>
              <w:rPr>
                <w:rFonts w:ascii="宋体" w:eastAsia="宋体" w:hAnsi="宋体" w:cs="宋体" w:hint="eastAsia"/>
                <w:kern w:val="0"/>
                <w:sz w:val="20"/>
                <w:szCs w:val="20"/>
              </w:rPr>
              <w:t>3</w:t>
            </w:r>
            <w:r>
              <w:rPr>
                <w:rFonts w:ascii="宋体" w:eastAsia="宋体" w:hAnsi="宋体" w:cs="宋体" w:hint="eastAsia"/>
                <w:kern w:val="0"/>
                <w:sz w:val="20"/>
                <w:szCs w:val="20"/>
              </w:rPr>
              <w:t>个月，整顿合格后继续从事出租客运经营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出租汽车客运驾驶员经乘客同意招揽他人同乘的，可以免收其乘车费</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出租客运汽车在载客过程中，途经依法收费的路、桥等所支付的车辆通行费由出租车驾驶员本人负担</w:t>
            </w:r>
            <w:r>
              <w:rPr>
                <w:rFonts w:ascii="宋体" w:eastAsia="宋体" w:hAnsi="宋体" w:cs="宋体" w:hint="eastAsia"/>
                <w:kern w:val="0"/>
                <w:sz w:val="20"/>
                <w:szCs w:val="20"/>
              </w:rPr>
              <w:t xml:space="preserve"> </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国家鼓励出租汽车实行靠挂经营（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693"/>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每辆出租车驾驶员不得超过</w:t>
            </w:r>
            <w:r>
              <w:rPr>
                <w:rFonts w:ascii="宋体" w:eastAsia="宋体" w:hAnsi="宋体" w:cs="宋体" w:hint="eastAsia"/>
                <w:kern w:val="0"/>
                <w:sz w:val="20"/>
                <w:szCs w:val="20"/>
              </w:rPr>
              <w:t>3</w:t>
            </w:r>
            <w:r>
              <w:rPr>
                <w:rFonts w:ascii="宋体" w:eastAsia="宋体" w:hAnsi="宋体" w:cs="宋体" w:hint="eastAsia"/>
                <w:kern w:val="0"/>
                <w:sz w:val="20"/>
                <w:szCs w:val="20"/>
              </w:rPr>
              <w:t>名</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704"/>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出租汽车驾驶员服务质量信誉考核工作每年进行一次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出租车驾驶员发生严重违法行为，或服务质量事件的，应吊销其监督卡，一年内不得从事出租汽车经营。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出租汽车驾驶员达到退休年龄后，其从业资格证应当被注销，并及时收回；无法及时收回的，由发证机关公告作废（</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在行驶中，驾驶员可以不停地通过后视镜“窥视”后座乘客。</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使用车内呼叫设备与总台或其他司机对语时，可以随意开玩笑。</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95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出租汽车驾驶员在服务质量信誉考核周期内单车单项扣分达</w:t>
            </w:r>
            <w:r>
              <w:rPr>
                <w:rFonts w:ascii="宋体" w:eastAsia="宋体" w:hAnsi="宋体" w:cs="宋体" w:hint="eastAsia"/>
                <w:kern w:val="0"/>
                <w:sz w:val="20"/>
                <w:szCs w:val="20"/>
              </w:rPr>
              <w:t>20</w:t>
            </w:r>
            <w:r>
              <w:rPr>
                <w:rFonts w:ascii="宋体" w:eastAsia="宋体" w:hAnsi="宋体" w:cs="宋体" w:hint="eastAsia"/>
                <w:kern w:val="0"/>
                <w:sz w:val="20"/>
                <w:szCs w:val="20"/>
              </w:rPr>
              <w:t>分，吊销驾驶员（监督卡），三年内不得从事出租汽车经营。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司机人员的形象素质是展示一个城市、一个国家文明的窗口</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出租汽车必须安装使用由道路运输管理机构监制的统一规格颜色式样的出租汽车标志灯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出租汽车夜间</w:t>
            </w:r>
            <w:r>
              <w:rPr>
                <w:rFonts w:ascii="宋体" w:eastAsia="宋体" w:hAnsi="宋体" w:cs="宋体" w:hint="eastAsia"/>
                <w:kern w:val="0"/>
                <w:sz w:val="20"/>
                <w:szCs w:val="20"/>
              </w:rPr>
              <w:t>22</w:t>
            </w:r>
            <w:r>
              <w:rPr>
                <w:rFonts w:ascii="宋体" w:eastAsia="宋体" w:hAnsi="宋体" w:cs="宋体" w:hint="eastAsia"/>
                <w:kern w:val="0"/>
                <w:sz w:val="20"/>
                <w:szCs w:val="20"/>
              </w:rPr>
              <w:t>时至次日</w:t>
            </w:r>
            <w:r>
              <w:rPr>
                <w:rFonts w:ascii="宋体" w:eastAsia="宋体" w:hAnsi="宋体" w:cs="宋体" w:hint="eastAsia"/>
                <w:kern w:val="0"/>
                <w:sz w:val="20"/>
                <w:szCs w:val="20"/>
              </w:rPr>
              <w:t>5</w:t>
            </w:r>
            <w:r>
              <w:rPr>
                <w:rFonts w:ascii="宋体" w:eastAsia="宋体" w:hAnsi="宋体" w:cs="宋体" w:hint="eastAsia"/>
                <w:kern w:val="0"/>
                <w:sz w:val="20"/>
                <w:szCs w:val="20"/>
              </w:rPr>
              <w:t>时以内租用时，每车公里加价</w:t>
            </w:r>
            <w:r>
              <w:rPr>
                <w:rFonts w:ascii="宋体" w:eastAsia="宋体" w:hAnsi="宋体" w:cs="宋体" w:hint="eastAsia"/>
                <w:kern w:val="0"/>
                <w:sz w:val="20"/>
                <w:szCs w:val="20"/>
              </w:rPr>
              <w:t>50%</w:t>
            </w:r>
            <w:r>
              <w:rPr>
                <w:rFonts w:ascii="宋体" w:eastAsia="宋体" w:hAnsi="宋体" w:cs="宋体" w:hint="eastAsia"/>
                <w:kern w:val="0"/>
                <w:sz w:val="20"/>
                <w:szCs w:val="20"/>
              </w:rPr>
              <w:t>的租价</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686"/>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出租车一定要收取行包费用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695"/>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持证人达到法定退休年龄的，从业资格证将被吊销</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发生重大以上且负同等责任交通事故的，从业资格证将被注销</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出租汽车驾驶员从业资格证注册有效期为</w:t>
            </w:r>
            <w:r>
              <w:rPr>
                <w:rFonts w:ascii="宋体" w:eastAsia="宋体" w:hAnsi="宋体" w:cs="宋体" w:hint="eastAsia"/>
                <w:kern w:val="0"/>
                <w:sz w:val="20"/>
                <w:szCs w:val="20"/>
              </w:rPr>
              <w:t>3</w:t>
            </w:r>
            <w:r>
              <w:rPr>
                <w:rFonts w:ascii="宋体" w:eastAsia="宋体" w:hAnsi="宋体" w:cs="宋体" w:hint="eastAsia"/>
                <w:kern w:val="0"/>
                <w:sz w:val="20"/>
                <w:szCs w:val="20"/>
              </w:rPr>
              <w:t>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662"/>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出租车驾驶员变更服务单位的，无需从新注册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距交叉路口、弯道、窄路，二十米以内不准停车</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高速行车容易导致疲劳驾驶</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巡游出租汽车驾驶员与出租汽车经营者提前解除劳动合同或经营合同的，应申请注销注册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107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出租车驾驶员在注册期内应当按规定完成继续教育</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出租车驾驶员完成继续教育后，应当在出租车公司备案</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出租车驾驶员在从事的经营活动中有违法行为的，必须承担相应的法律责任</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出租车驾驶员在为乘客提供运输服务时，可以未经乘客同意搭载其他乘客</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出租车驾驶员为了节约成本，可以不使用空调</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11"/>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出租车驾驶员为了确保运输效率，可以不用避让行人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乘客可以携带小型宠物搭乘出租车</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出租车驾驶员不按规定使用计程计价设备，或者计程计价设备发生故障时继续运营的，乘客有权拒绝支付费用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驾驶员因发生道路交通安全违法行为接受处理，不能将乘客及时送达目的地的，乘客有权拒绝支付费用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太白湖新区于</w:t>
            </w:r>
            <w:r>
              <w:rPr>
                <w:rFonts w:ascii="宋体" w:eastAsia="宋体" w:hAnsi="宋体" w:cs="宋体" w:hint="eastAsia"/>
                <w:kern w:val="0"/>
                <w:sz w:val="20"/>
                <w:szCs w:val="20"/>
              </w:rPr>
              <w:t>2008</w:t>
            </w:r>
            <w:r>
              <w:rPr>
                <w:rFonts w:ascii="宋体" w:eastAsia="宋体" w:hAnsi="宋体" w:cs="宋体" w:hint="eastAsia"/>
                <w:kern w:val="0"/>
                <w:sz w:val="20"/>
                <w:szCs w:val="20"/>
              </w:rPr>
              <w:t>年</w:t>
            </w:r>
            <w:r>
              <w:rPr>
                <w:rFonts w:ascii="宋体" w:eastAsia="宋体" w:hAnsi="宋体" w:cs="宋体" w:hint="eastAsia"/>
                <w:kern w:val="0"/>
                <w:sz w:val="20"/>
                <w:szCs w:val="20"/>
              </w:rPr>
              <w:t>2</w:t>
            </w:r>
            <w:r>
              <w:rPr>
                <w:rFonts w:ascii="宋体" w:eastAsia="宋体" w:hAnsi="宋体" w:cs="宋体" w:hint="eastAsia"/>
                <w:kern w:val="0"/>
                <w:sz w:val="20"/>
                <w:szCs w:val="20"/>
              </w:rPr>
              <w:t>月批准设立，其发展定位是行政商务中心、科教文化基地、休闲度假圣地、生态宜居新城</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给</w:t>
            </w:r>
            <w:r>
              <w:rPr>
                <w:rFonts w:ascii="宋体" w:eastAsia="宋体" w:hAnsi="宋体" w:cs="宋体" w:hint="eastAsia"/>
                <w:kern w:val="0"/>
                <w:sz w:val="20"/>
                <w:szCs w:val="20"/>
              </w:rPr>
              <w:t>CNG</w:t>
            </w:r>
            <w:r>
              <w:rPr>
                <w:rFonts w:ascii="宋体" w:eastAsia="宋体" w:hAnsi="宋体" w:cs="宋体" w:hint="eastAsia"/>
                <w:kern w:val="0"/>
                <w:sz w:val="20"/>
                <w:szCs w:val="20"/>
              </w:rPr>
              <w:t>汽车充气时驾驶员可以自己拿充气枪自己充气</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给</w:t>
            </w:r>
            <w:r>
              <w:rPr>
                <w:rFonts w:ascii="宋体" w:eastAsia="宋体" w:hAnsi="宋体" w:cs="宋体" w:hint="eastAsia"/>
                <w:kern w:val="0"/>
                <w:sz w:val="20"/>
                <w:szCs w:val="20"/>
              </w:rPr>
              <w:t>CNG</w:t>
            </w:r>
            <w:r>
              <w:rPr>
                <w:rFonts w:ascii="宋体" w:eastAsia="宋体" w:hAnsi="宋体" w:cs="宋体" w:hint="eastAsia"/>
                <w:kern w:val="0"/>
                <w:sz w:val="20"/>
                <w:szCs w:val="20"/>
              </w:rPr>
              <w:t>汽车充气时乘客可以坐在车内</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119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出租汽车上使用较多的是压缩天然气——汽油两用燃料汽车，车上装有天然气和汽油两套燃料供给系统，其中</w:t>
            </w:r>
            <w:r>
              <w:rPr>
                <w:rFonts w:ascii="宋体" w:eastAsia="宋体" w:hAnsi="宋体" w:cs="宋体" w:hint="eastAsia"/>
                <w:kern w:val="0"/>
                <w:sz w:val="20"/>
                <w:szCs w:val="20"/>
              </w:rPr>
              <w:t>CNG</w:t>
            </w:r>
            <w:r>
              <w:rPr>
                <w:rFonts w:ascii="宋体" w:eastAsia="宋体" w:hAnsi="宋体" w:cs="宋体" w:hint="eastAsia"/>
                <w:kern w:val="0"/>
                <w:sz w:val="20"/>
                <w:szCs w:val="20"/>
              </w:rPr>
              <w:t>车用压缩天然气装置由天然气系统、</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天然气供给系统、天然气增压系统三部分组成</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汽油两用燃料汽车为避免燃料转换时发动机熄火，应尽量在低速工况下进行转换</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汽油两用燃料汽车为避免燃料转换时发动机熄火，不要在交通拥挤、上下坡、转弯、或视线不好的地方进行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汽车</w:t>
            </w:r>
            <w:r>
              <w:rPr>
                <w:rFonts w:ascii="宋体" w:eastAsia="宋体" w:hAnsi="宋体" w:cs="宋体" w:hint="eastAsia"/>
                <w:kern w:val="0"/>
                <w:sz w:val="20"/>
                <w:szCs w:val="20"/>
              </w:rPr>
              <w:t>,</w:t>
            </w:r>
            <w:r>
              <w:rPr>
                <w:rFonts w:ascii="宋体" w:eastAsia="宋体" w:hAnsi="宋体" w:cs="宋体" w:hint="eastAsia"/>
                <w:kern w:val="0"/>
                <w:sz w:val="20"/>
                <w:szCs w:val="20"/>
              </w:rPr>
              <w:t>打开行李箱放置行李时，切勿撞击储气瓶，储气瓶应防止与强酸、强碱接触</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孔府、孔庙、孔林是仅次于故宫的第二大建筑群，被联合国教科文组织列入世界文化遗产</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济宁历史悠久，是东方文明的重要发祥地之一</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5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济宁邹城峄山山势奇特、怪石嶙峋。被称为“天下第一奇山”，孔子在此留下“登东山而小鲁”的诗句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81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省级人民政府应当综合考虑城市人口、经济发展水平、交通流量、出行需求等因素，编制出租汽车客运发展规划，实行总量调控</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829"/>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出租汽车客运经营者应当建立车容车貌清洁维护制度，定期对车辆进行清洁消毒，确保车辆外观和卫生状况良好</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249"/>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出租汽车客运经营者应当定期组织法规、职业道德和业务技能等方面的教育和培训，提高从业人员素质</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275"/>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出租车内驾驶员可根据实际情况自行张贴商业广告，但不能影响车辆美观</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175"/>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遇乘客对服务不满时，虚心听取批评意见，心平气和，耐心解释。若双方不能协商解决时，可拒载乘客</w:t>
            </w:r>
          </w:p>
          <w:p w:rsidR="009222B0" w:rsidRDefault="009222B0">
            <w:pPr>
              <w:spacing w:line="240" w:lineRule="exact"/>
              <w:jc w:val="left"/>
              <w:rPr>
                <w:rFonts w:ascii="宋体" w:eastAsia="宋体" w:hAnsi="宋体" w:cs="宋体"/>
                <w:kern w:val="0"/>
                <w:sz w:val="20"/>
                <w:szCs w:val="20"/>
              </w:rPr>
            </w:pP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236"/>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出租车驾驶员可以向乘客推销自营的当地特色产品</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236"/>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出租车可以在不影响路人和其他车辆的情况下随时停车载客，即停即走。如遇到交通堵塞、道路临时封闭等情况，可自行选择最佳路线行驶</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18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出租车驾驶员应按照合理路线行驶，不无故绕路，如遇</w:t>
            </w:r>
            <w:r>
              <w:rPr>
                <w:rFonts w:ascii="宋体" w:eastAsia="宋体" w:hAnsi="宋体" w:cs="宋体" w:hint="eastAsia"/>
                <w:kern w:val="0"/>
                <w:sz w:val="20"/>
                <w:szCs w:val="20"/>
              </w:rPr>
              <w:lastRenderedPageBreak/>
              <w:t>到交通堵塞、道路临时封闭等情况，可自行选择最佳路线行驶。</w:t>
            </w:r>
          </w:p>
          <w:p w:rsidR="009222B0" w:rsidRDefault="009222B0">
            <w:pPr>
              <w:spacing w:line="240" w:lineRule="exact"/>
              <w:jc w:val="left"/>
              <w:rPr>
                <w:rFonts w:ascii="宋体" w:eastAsia="宋体" w:hAnsi="宋体" w:cs="宋体"/>
                <w:kern w:val="0"/>
                <w:sz w:val="20"/>
                <w:szCs w:val="20"/>
              </w:rPr>
            </w:pP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lastRenderedPageBreak/>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235"/>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134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发现乘客遗留物品，及时归还失主，无法找到失主的，及时上交经营者或相关单位处理</w:t>
            </w:r>
          </w:p>
          <w:p w:rsidR="009222B0" w:rsidRDefault="009222B0">
            <w:pPr>
              <w:spacing w:line="240" w:lineRule="exact"/>
              <w:jc w:val="left"/>
              <w:rPr>
                <w:rFonts w:ascii="宋体" w:eastAsia="宋体" w:hAnsi="宋体" w:cs="宋体"/>
                <w:kern w:val="0"/>
                <w:sz w:val="20"/>
                <w:szCs w:val="20"/>
              </w:rPr>
            </w:pP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262"/>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对车辆进行日常检查维护，保持车况良好，车辆消防器材有效，并经常检查，对过期消防器材及时报废、更新</w:t>
            </w:r>
          </w:p>
          <w:p w:rsidR="009222B0" w:rsidRDefault="009222B0">
            <w:pPr>
              <w:spacing w:line="240" w:lineRule="exact"/>
              <w:jc w:val="left"/>
              <w:rPr>
                <w:rFonts w:ascii="宋体" w:eastAsia="宋体" w:hAnsi="宋体" w:cs="宋体"/>
                <w:kern w:val="0"/>
                <w:sz w:val="20"/>
                <w:szCs w:val="20"/>
              </w:rPr>
            </w:pP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236"/>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因出租车行业特点，在出租车行驶中驾驶员可以接打手机</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gridAfter w:val="2"/>
          <w:wAfter w:w="1744" w:type="dxa"/>
          <w:trHeight w:val="275"/>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积极参与精神文明建设和社会公益活动，主动承担社会责任，创建服务品牌</w:t>
            </w:r>
          </w:p>
          <w:p w:rsidR="009222B0" w:rsidRDefault="009222B0">
            <w:pPr>
              <w:spacing w:line="240" w:lineRule="exact"/>
              <w:jc w:val="left"/>
              <w:rPr>
                <w:rFonts w:ascii="宋体" w:eastAsia="宋体" w:hAnsi="宋体" w:cs="宋体"/>
                <w:kern w:val="0"/>
                <w:sz w:val="20"/>
                <w:szCs w:val="20"/>
              </w:rPr>
            </w:pP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1087"/>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遇抢险救灾、突发公共事件和应急保障等情况时，服从当地政府和道路运输管理机构的统一调度指挥，按时完成运输任务</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gridAfter w:val="2"/>
          <w:wAfter w:w="1744" w:type="dxa"/>
          <w:trHeight w:val="197"/>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出租车驾驶员在得到乘客同意时，可不使用计价器，提供议价服务。</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spacing w:line="240" w:lineRule="exact"/>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209"/>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出租汽车驾驶员服务质量信誉考核等级分为</w:t>
            </w:r>
            <w:r>
              <w:rPr>
                <w:rFonts w:ascii="宋体" w:eastAsia="宋体" w:hAnsi="宋体" w:cs="宋体" w:hint="eastAsia"/>
                <w:kern w:val="0"/>
                <w:sz w:val="20"/>
                <w:szCs w:val="20"/>
              </w:rPr>
              <w:t>AAA</w:t>
            </w:r>
            <w:r>
              <w:rPr>
                <w:rFonts w:ascii="宋体" w:eastAsia="宋体" w:hAnsi="宋体" w:cs="宋体" w:hint="eastAsia"/>
                <w:kern w:val="0"/>
                <w:sz w:val="20"/>
                <w:szCs w:val="20"/>
              </w:rPr>
              <w:t>级、</w:t>
            </w:r>
            <w:r>
              <w:rPr>
                <w:rFonts w:ascii="宋体" w:eastAsia="宋体" w:hAnsi="宋体" w:cs="宋体" w:hint="eastAsia"/>
                <w:kern w:val="0"/>
                <w:sz w:val="20"/>
                <w:szCs w:val="20"/>
              </w:rPr>
              <w:t>AA</w:t>
            </w:r>
            <w:r>
              <w:rPr>
                <w:rFonts w:ascii="宋体" w:eastAsia="宋体" w:hAnsi="宋体" w:cs="宋体" w:hint="eastAsia"/>
                <w:kern w:val="0"/>
                <w:sz w:val="20"/>
                <w:szCs w:val="20"/>
              </w:rPr>
              <w:t>级、</w:t>
            </w:r>
            <w:r>
              <w:rPr>
                <w:rFonts w:ascii="宋体" w:eastAsia="宋体" w:hAnsi="宋体" w:cs="宋体" w:hint="eastAsia"/>
                <w:kern w:val="0"/>
                <w:sz w:val="20"/>
                <w:szCs w:val="20"/>
              </w:rPr>
              <w:t>A</w:t>
            </w:r>
            <w:r>
              <w:rPr>
                <w:rFonts w:ascii="宋体" w:eastAsia="宋体" w:hAnsi="宋体" w:cs="宋体" w:hint="eastAsia"/>
                <w:kern w:val="0"/>
                <w:sz w:val="20"/>
                <w:szCs w:val="20"/>
              </w:rPr>
              <w:t>级和</w:t>
            </w:r>
            <w:r>
              <w:rPr>
                <w:rFonts w:ascii="宋体" w:eastAsia="宋体" w:hAnsi="宋体" w:cs="宋体" w:hint="eastAsia"/>
                <w:kern w:val="0"/>
                <w:sz w:val="20"/>
                <w:szCs w:val="20"/>
              </w:rPr>
              <w:t>B</w:t>
            </w:r>
            <w:r>
              <w:rPr>
                <w:rFonts w:ascii="宋体" w:eastAsia="宋体" w:hAnsi="宋体" w:cs="宋体" w:hint="eastAsia"/>
                <w:kern w:val="0"/>
                <w:sz w:val="20"/>
                <w:szCs w:val="20"/>
              </w:rPr>
              <w:t>级。</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出租汽车驾驶员服务质量信誉考核实行基准分值为</w:t>
            </w:r>
            <w:r>
              <w:rPr>
                <w:rFonts w:ascii="宋体" w:eastAsia="宋体" w:hAnsi="宋体" w:cs="宋体" w:hint="eastAsia"/>
                <w:kern w:val="0"/>
                <w:sz w:val="20"/>
                <w:szCs w:val="20"/>
              </w:rPr>
              <w:t>20</w:t>
            </w:r>
            <w:r>
              <w:rPr>
                <w:rFonts w:ascii="宋体" w:eastAsia="宋体" w:hAnsi="宋体" w:cs="宋体" w:hint="eastAsia"/>
                <w:kern w:val="0"/>
                <w:sz w:val="20"/>
                <w:szCs w:val="20"/>
              </w:rPr>
              <w:t>分的计分制，另外加分分值最高为</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取得从业资格证件但在考核周期内未注册在岗的，不参加服务质量信誉考核。</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出租汽车驾驶员在考核周期内注册在岗时间少于</w:t>
            </w:r>
            <w:r>
              <w:rPr>
                <w:rFonts w:ascii="宋体" w:eastAsia="宋体" w:hAnsi="宋体" w:cs="宋体" w:hint="eastAsia"/>
                <w:kern w:val="0"/>
                <w:sz w:val="20"/>
                <w:szCs w:val="20"/>
              </w:rPr>
              <w:t>6</w:t>
            </w:r>
            <w:r>
              <w:rPr>
                <w:rFonts w:ascii="宋体" w:eastAsia="宋体" w:hAnsi="宋体" w:cs="宋体" w:hint="eastAsia"/>
                <w:kern w:val="0"/>
                <w:sz w:val="20"/>
                <w:szCs w:val="20"/>
              </w:rPr>
              <w:t>个月的，其服务质量信誉考核等级最高为</w:t>
            </w:r>
            <w:r>
              <w:rPr>
                <w:rFonts w:ascii="宋体" w:eastAsia="宋体" w:hAnsi="宋体" w:cs="宋体" w:hint="eastAsia"/>
                <w:kern w:val="0"/>
                <w:sz w:val="20"/>
                <w:szCs w:val="20"/>
              </w:rPr>
              <w:t>A</w:t>
            </w:r>
            <w:r>
              <w:rPr>
                <w:rFonts w:ascii="宋体" w:eastAsia="宋体" w:hAnsi="宋体" w:cs="宋体" w:hint="eastAsia"/>
                <w:kern w:val="0"/>
                <w:sz w:val="20"/>
                <w:szCs w:val="20"/>
              </w:rPr>
              <w:t>级。</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出租汽车驾驶员在考核周期内注册在岗时间少于</w:t>
            </w:r>
            <w:r>
              <w:rPr>
                <w:rFonts w:ascii="宋体" w:eastAsia="宋体" w:hAnsi="宋体" w:cs="宋体" w:hint="eastAsia"/>
                <w:kern w:val="0"/>
                <w:sz w:val="20"/>
                <w:szCs w:val="20"/>
              </w:rPr>
              <w:t>6</w:t>
            </w:r>
            <w:r>
              <w:rPr>
                <w:rFonts w:ascii="宋体" w:eastAsia="宋体" w:hAnsi="宋体" w:cs="宋体" w:hint="eastAsia"/>
                <w:kern w:val="0"/>
                <w:sz w:val="20"/>
                <w:szCs w:val="20"/>
              </w:rPr>
              <w:t>个月的，其服务质量信誉考核等级最高为</w:t>
            </w:r>
            <w:r>
              <w:rPr>
                <w:rFonts w:ascii="宋体" w:eastAsia="宋体" w:hAnsi="宋体" w:cs="宋体" w:hint="eastAsia"/>
                <w:kern w:val="0"/>
                <w:sz w:val="20"/>
                <w:szCs w:val="20"/>
              </w:rPr>
              <w:t>AA</w:t>
            </w:r>
            <w:r>
              <w:rPr>
                <w:rFonts w:ascii="宋体" w:eastAsia="宋体" w:hAnsi="宋体" w:cs="宋体" w:hint="eastAsia"/>
                <w:kern w:val="0"/>
                <w:sz w:val="20"/>
                <w:szCs w:val="20"/>
              </w:rPr>
              <w:t>级。</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出租汽车驾驶员在考核周期内注册在岗时间少于</w:t>
            </w:r>
            <w:r>
              <w:rPr>
                <w:rFonts w:ascii="宋体" w:eastAsia="宋体" w:hAnsi="宋体" w:cs="宋体" w:hint="eastAsia"/>
                <w:kern w:val="0"/>
                <w:sz w:val="20"/>
                <w:szCs w:val="20"/>
              </w:rPr>
              <w:t>6</w:t>
            </w:r>
            <w:r>
              <w:rPr>
                <w:rFonts w:ascii="宋体" w:eastAsia="宋体" w:hAnsi="宋体" w:cs="宋体" w:hint="eastAsia"/>
                <w:kern w:val="0"/>
                <w:sz w:val="20"/>
                <w:szCs w:val="20"/>
              </w:rPr>
              <w:t>个月的，其服务质量信誉考核等级最高为</w:t>
            </w:r>
            <w:r>
              <w:rPr>
                <w:rFonts w:ascii="宋体" w:eastAsia="宋体" w:hAnsi="宋体" w:cs="宋体" w:hint="eastAsia"/>
                <w:kern w:val="0"/>
                <w:sz w:val="20"/>
                <w:szCs w:val="20"/>
              </w:rPr>
              <w:t>AAA</w:t>
            </w:r>
            <w:r>
              <w:rPr>
                <w:rFonts w:ascii="宋体" w:eastAsia="宋体" w:hAnsi="宋体" w:cs="宋体" w:hint="eastAsia"/>
                <w:kern w:val="0"/>
                <w:sz w:val="20"/>
                <w:szCs w:val="20"/>
              </w:rPr>
              <w:t>级。</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146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县级交通运输行政主管部门及出租汽车企业应当分别建立出租汽车驾驶员服务质量信誉档案。</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在考核周期内服务质量信誉考核综合得分为</w:t>
            </w:r>
            <w:r>
              <w:rPr>
                <w:rFonts w:ascii="宋体" w:eastAsia="宋体" w:hAnsi="宋体" w:cs="宋体" w:hint="eastAsia"/>
                <w:kern w:val="0"/>
                <w:sz w:val="20"/>
                <w:szCs w:val="20"/>
              </w:rPr>
              <w:t>0</w:t>
            </w:r>
            <w:r>
              <w:rPr>
                <w:rFonts w:ascii="宋体" w:eastAsia="宋体" w:hAnsi="宋体" w:cs="宋体" w:hint="eastAsia"/>
                <w:kern w:val="0"/>
                <w:sz w:val="20"/>
                <w:szCs w:val="20"/>
              </w:rPr>
              <w:t>分，且未按照规定参加培训的，将被列入不良记录名单。</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无正当理由超过规定日期，未签注服务质量信誉考核等级的，将被列入不良记录名单。</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发生其他严重违法行为或服务质量事故的，将被列入不良记录名单。</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拒绝接受依法检查、辱骂或威胁执法人员的、采取故意堵塞交通等方式阻碍行政执法的，质量信誉考核扣</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伪造、骗取、转借巡游车专用设施、标志或者为前述行为提供条件的，质量信誉考核扣</w:t>
            </w:r>
            <w:r>
              <w:rPr>
                <w:rFonts w:ascii="宋体" w:eastAsia="宋体" w:hAnsi="宋体" w:cs="宋体" w:hint="eastAsia"/>
                <w:kern w:val="0"/>
                <w:sz w:val="20"/>
                <w:szCs w:val="20"/>
              </w:rPr>
              <w:t>20</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拾到乘客遗留物品拒不上交的，质量信誉考核扣</w:t>
            </w:r>
            <w:r>
              <w:rPr>
                <w:rFonts w:ascii="宋体" w:eastAsia="宋体" w:hAnsi="宋体" w:cs="宋体" w:hint="eastAsia"/>
                <w:kern w:val="0"/>
                <w:sz w:val="20"/>
                <w:szCs w:val="20"/>
              </w:rPr>
              <w:t>5</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在营运途中无正当理由擅自中断服务的，质量信誉考核扣</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经查实因服务态度差造成乘客投诉的，质量信誉考核扣</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出租车驾驶员辱骂、威胁服务热线工作人员的，质量信誉考核扣</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出租车驾驶员不服从公安调度和行业管理部门调度指挥的，质量信誉考核扣</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雇佣未注册驾驶员从事出租汽车经营活动或驾驶与注册经营者不符车辆运营的，质量信誉考核扣</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擅自增加或者更换出租汽车服务设施及车辆定位、音像服务、车载通信等设施的，质量信誉考核扣</w:t>
            </w:r>
            <w:r>
              <w:rPr>
                <w:rFonts w:ascii="宋体" w:eastAsia="宋体" w:hAnsi="宋体" w:cs="宋体" w:hint="eastAsia"/>
                <w:kern w:val="0"/>
                <w:sz w:val="20"/>
                <w:szCs w:val="20"/>
              </w:rPr>
              <w:t>5</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营运过程中行为举止不符合有关要求的，质量信誉考核扣</w:t>
            </w:r>
            <w:r>
              <w:rPr>
                <w:rFonts w:ascii="宋体" w:eastAsia="宋体" w:hAnsi="宋体" w:cs="宋体" w:hint="eastAsia"/>
                <w:kern w:val="0"/>
                <w:sz w:val="20"/>
                <w:szCs w:val="20"/>
              </w:rPr>
              <w:t>5</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营运过程中不按乘客意愿使用音响设备的，质量信誉考核扣</w:t>
            </w:r>
            <w:r>
              <w:rPr>
                <w:rFonts w:ascii="宋体" w:eastAsia="宋体" w:hAnsi="宋体" w:cs="宋体" w:hint="eastAsia"/>
                <w:kern w:val="0"/>
                <w:sz w:val="20"/>
                <w:szCs w:val="20"/>
              </w:rPr>
              <w:t>3</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隐瞒、知情不报各类属实违法犯罪活动信息，质量信誉考核扣</w:t>
            </w:r>
            <w:r>
              <w:rPr>
                <w:rFonts w:ascii="宋体" w:eastAsia="宋体" w:hAnsi="宋体" w:cs="宋体" w:hint="eastAsia"/>
                <w:kern w:val="0"/>
                <w:sz w:val="20"/>
                <w:szCs w:val="20"/>
              </w:rPr>
              <w:t>1</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出租车驾驶员有重大拾金不昧行为的，质量信誉考核加</w:t>
            </w:r>
            <w:r>
              <w:rPr>
                <w:rFonts w:ascii="宋体" w:eastAsia="宋体" w:hAnsi="宋体" w:cs="宋体" w:hint="eastAsia"/>
                <w:kern w:val="0"/>
                <w:sz w:val="20"/>
                <w:szCs w:val="20"/>
              </w:rPr>
              <w:t>3</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93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出租车驾驶员受主流媒体报道表扬的，质量信誉考核加</w:t>
            </w:r>
            <w:r>
              <w:rPr>
                <w:rFonts w:ascii="宋体" w:eastAsia="宋体" w:hAnsi="宋体" w:cs="宋体" w:hint="eastAsia"/>
                <w:kern w:val="0"/>
                <w:sz w:val="20"/>
                <w:szCs w:val="20"/>
              </w:rPr>
              <w:t>3</w:t>
            </w:r>
            <w:r>
              <w:rPr>
                <w:rFonts w:ascii="宋体" w:eastAsia="宋体" w:hAnsi="宋体" w:cs="宋体" w:hint="eastAsia"/>
                <w:kern w:val="0"/>
                <w:sz w:val="20"/>
                <w:szCs w:val="20"/>
              </w:rPr>
              <w:t>分。</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Align w:val="center"/>
          </w:tcPr>
          <w:p w:rsidR="009222B0" w:rsidRDefault="009222B0">
            <w:pPr>
              <w:widowControl/>
              <w:jc w:val="center"/>
              <w:rPr>
                <w:rFonts w:ascii="宋体" w:eastAsia="宋体" w:hAnsi="宋体" w:cs="宋体"/>
                <w:kern w:val="0"/>
                <w:sz w:val="20"/>
                <w:szCs w:val="20"/>
              </w:rPr>
            </w:pPr>
          </w:p>
        </w:tc>
        <w:tc>
          <w:tcPr>
            <w:tcW w:w="872" w:type="dxa"/>
            <w:vAlign w:val="center"/>
          </w:tcPr>
          <w:p w:rsidR="009222B0" w:rsidRDefault="009222B0">
            <w:pPr>
              <w:widowControl/>
              <w:jc w:val="center"/>
              <w:rPr>
                <w:rFonts w:ascii="宋体" w:eastAsia="宋体" w:hAnsi="宋体" w:cs="宋体"/>
                <w:kern w:val="0"/>
                <w:sz w:val="20"/>
                <w:szCs w:val="20"/>
              </w:rPr>
            </w:pPr>
          </w:p>
        </w:tc>
      </w:tr>
      <w:tr w:rsidR="009222B0">
        <w:trPr>
          <w:trHeight w:val="733"/>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出租车驾驶员有协助查处违法行为、提供维稳及案件信息的</w:t>
            </w:r>
            <w:r w:rsidR="001C2C7D">
              <w:rPr>
                <w:rFonts w:ascii="宋体" w:eastAsia="宋体" w:hAnsi="宋体" w:cs="宋体" w:hint="eastAsia"/>
                <w:kern w:val="0"/>
                <w:sz w:val="20"/>
                <w:szCs w:val="20"/>
              </w:rPr>
              <w:t>义务</w:t>
            </w:r>
            <w:r>
              <w:rPr>
                <w:rFonts w:ascii="宋体" w:eastAsia="宋体" w:hAnsi="宋体" w:cs="宋体" w:hint="eastAsia"/>
                <w:kern w:val="0"/>
                <w:sz w:val="20"/>
                <w:szCs w:val="20"/>
              </w:rPr>
              <w:t>。</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restart"/>
            <w:vAlign w:val="center"/>
          </w:tcPr>
          <w:p w:rsidR="009222B0" w:rsidRDefault="009222B0">
            <w:pPr>
              <w:widowControl/>
              <w:jc w:val="center"/>
              <w:rPr>
                <w:rFonts w:ascii="宋体" w:eastAsia="宋体" w:hAnsi="宋体" w:cs="宋体"/>
                <w:kern w:val="0"/>
                <w:sz w:val="20"/>
                <w:szCs w:val="20"/>
              </w:rPr>
            </w:pPr>
          </w:p>
        </w:tc>
        <w:tc>
          <w:tcPr>
            <w:tcW w:w="872" w:type="dxa"/>
            <w:vMerge w:val="restart"/>
            <w:vAlign w:val="center"/>
          </w:tcPr>
          <w:p w:rsidR="009222B0" w:rsidRDefault="009222B0">
            <w:pPr>
              <w:widowControl/>
              <w:jc w:val="center"/>
              <w:rPr>
                <w:rFonts w:ascii="宋体" w:eastAsia="宋体" w:hAnsi="宋体" w:cs="宋体"/>
                <w:kern w:val="0"/>
                <w:sz w:val="20"/>
                <w:szCs w:val="20"/>
              </w:rPr>
            </w:pPr>
          </w:p>
        </w:tc>
      </w:tr>
      <w:tr w:rsidR="009222B0">
        <w:trPr>
          <w:trHeight w:val="253"/>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kern w:val="0"/>
                <w:sz w:val="20"/>
                <w:szCs w:val="20"/>
              </w:rPr>
              <w:t>邹城市峄山风景区是省级</w:t>
            </w:r>
            <w:r>
              <w:rPr>
                <w:rFonts w:ascii="宋体" w:eastAsia="宋体" w:hAnsi="宋体" w:cs="宋体" w:hint="eastAsia"/>
                <w:kern w:val="0"/>
                <w:sz w:val="20"/>
                <w:szCs w:val="20"/>
              </w:rPr>
              <w:t>AAAA</w:t>
            </w:r>
            <w:r>
              <w:rPr>
                <w:rFonts w:ascii="宋体" w:eastAsia="宋体" w:hAnsi="宋体" w:cs="宋体"/>
                <w:kern w:val="0"/>
                <w:sz w:val="20"/>
                <w:szCs w:val="20"/>
              </w:rPr>
              <w:t>级旅游区</w:t>
            </w:r>
            <w:r>
              <w:rPr>
                <w:rFonts w:ascii="宋体" w:eastAsia="宋体" w:hAnsi="宋体" w:cs="宋体" w:hint="eastAsia"/>
                <w:kern w:val="0"/>
                <w:sz w:val="20"/>
                <w:szCs w:val="20"/>
              </w:rPr>
              <w:t>。</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ign w:val="center"/>
          </w:tcPr>
          <w:p w:rsidR="009222B0" w:rsidRDefault="009222B0">
            <w:pPr>
              <w:widowControl/>
              <w:jc w:val="center"/>
              <w:rPr>
                <w:rFonts w:ascii="宋体" w:eastAsia="宋体" w:hAnsi="宋体" w:cs="宋体"/>
                <w:kern w:val="0"/>
                <w:sz w:val="20"/>
                <w:szCs w:val="20"/>
              </w:rPr>
            </w:pPr>
          </w:p>
        </w:tc>
        <w:tc>
          <w:tcPr>
            <w:tcW w:w="872" w:type="dxa"/>
            <w:vMerge/>
            <w:vAlign w:val="center"/>
          </w:tcPr>
          <w:p w:rsidR="009222B0" w:rsidRDefault="009222B0">
            <w:pPr>
              <w:widowControl/>
              <w:jc w:val="center"/>
              <w:rPr>
                <w:rFonts w:ascii="宋体" w:eastAsia="宋体" w:hAnsi="宋体" w:cs="宋体"/>
                <w:kern w:val="0"/>
                <w:sz w:val="20"/>
                <w:szCs w:val="20"/>
              </w:rPr>
            </w:pPr>
          </w:p>
        </w:tc>
      </w:tr>
      <w:tr w:rsidR="009222B0">
        <w:trPr>
          <w:trHeight w:val="275"/>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孟府，位于邹城市南关，亦称“亚圣府”，经过历代重修扩建，孟府现占地六十余亩，前后七进院落，共有楼、堂、阁、室一百多间。</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236"/>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出租汽车座椅应牢固无塌陷，前排座椅可前后移动，倾度可调。</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28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168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jc w:val="center"/>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出租汽车如果车况良好，可由出租汽车企业向主管部门申请免去年检，直接领取年检合格证。</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275"/>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出租汽车驾驶员切忌模仿聋哑乘客动作，取笑嘲笑对</w:t>
            </w:r>
            <w:r>
              <w:rPr>
                <w:rFonts w:ascii="宋体" w:eastAsia="宋体" w:hAnsi="宋体" w:cs="宋体" w:hint="eastAsia"/>
                <w:kern w:val="0"/>
                <w:sz w:val="20"/>
                <w:szCs w:val="20"/>
              </w:rPr>
              <w:lastRenderedPageBreak/>
              <w:t>方。</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628"/>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170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出租汽车驾驶员应自觉接受社会和经营者对服务的监督，合理应对乘客投诉。</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295"/>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特需乘客包括但不限于“老、弱、病、残、孕”等乘客。</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305"/>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烟花、爆竹、火柴都属于危险化学品中的爆炸品。</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211"/>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雪天驾驶出租汽车行驶，轻踩制动或缓打转向时，易导致侧滑、甩尾、转向失控。</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229"/>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车辆高速行驶，遇转向突然失控时，驾驶员应使用紧急制动尽快将车停下，防止事故发生。</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340"/>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雨天行驶，光线昏暗、能见度低，驾驶员视线易受影响，无法清晰观察路况，但只需打开前照灯就能防止上述现象发生。</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tcBorders>
              <w:bottom w:val="single" w:sz="4" w:space="0" w:color="auto"/>
            </w:tcBorders>
            <w:vAlign w:val="center"/>
          </w:tcPr>
          <w:p w:rsidR="009222B0" w:rsidRDefault="009222B0">
            <w:pPr>
              <w:widowControl/>
              <w:jc w:val="left"/>
              <w:rPr>
                <w:rFonts w:ascii="宋体" w:eastAsia="宋体" w:hAnsi="宋体" w:cs="宋体"/>
                <w:kern w:val="0"/>
                <w:sz w:val="20"/>
                <w:szCs w:val="20"/>
              </w:rPr>
            </w:pPr>
          </w:p>
        </w:tc>
      </w:tr>
      <w:tr w:rsidR="009222B0">
        <w:trPr>
          <w:trHeight w:val="223"/>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行车中变更车道不需要提前开启转向灯。</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2" w:type="dxa"/>
            <w:tcBorders>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6" w:type="dxa"/>
            <w:tcBorders>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Merge/>
            <w:tcBorders>
              <w:left w:val="single" w:sz="4" w:space="0" w:color="auto"/>
            </w:tcBorders>
            <w:vAlign w:val="center"/>
          </w:tcPr>
          <w:p w:rsidR="009222B0" w:rsidRDefault="009222B0">
            <w:pPr>
              <w:widowControl/>
              <w:jc w:val="left"/>
              <w:rPr>
                <w:rFonts w:ascii="宋体" w:eastAsia="宋体" w:hAnsi="宋体" w:cs="宋体"/>
                <w:kern w:val="0"/>
                <w:sz w:val="20"/>
                <w:szCs w:val="20"/>
              </w:rPr>
            </w:pPr>
          </w:p>
        </w:tc>
        <w:tc>
          <w:tcPr>
            <w:tcW w:w="872" w:type="dxa"/>
            <w:vMerge w:val="restart"/>
            <w:tcBorders>
              <w:top w:val="single" w:sz="4" w:space="0" w:color="auto"/>
            </w:tcBorders>
            <w:vAlign w:val="center"/>
          </w:tcPr>
          <w:p w:rsidR="009222B0" w:rsidRDefault="009222B0">
            <w:pPr>
              <w:widowControl/>
              <w:jc w:val="left"/>
              <w:rPr>
                <w:rFonts w:ascii="宋体" w:eastAsia="宋体" w:hAnsi="宋体" w:cs="宋体"/>
                <w:kern w:val="0"/>
                <w:sz w:val="20"/>
                <w:szCs w:val="20"/>
              </w:rPr>
            </w:pPr>
          </w:p>
        </w:tc>
      </w:tr>
      <w:tr w:rsidR="009222B0">
        <w:trPr>
          <w:trHeight w:val="144"/>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汽车车外后视镜和前下视镜应固定可靠，不得调节。</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157"/>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网约车平台公司应保证订单日志、网上交易日志、行驶轨迹日志等原始记录以及乘客评价信息等服务质量统计数据和原始记录真实、准确。</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129"/>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179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rsidP="001C2C7D">
            <w:pPr>
              <w:widowControl/>
              <w:jc w:val="left"/>
              <w:rPr>
                <w:rFonts w:ascii="宋体" w:eastAsia="宋体" w:hAnsi="宋体" w:cs="宋体"/>
                <w:kern w:val="0"/>
                <w:sz w:val="20"/>
                <w:szCs w:val="20"/>
              </w:rPr>
            </w:pPr>
            <w:r>
              <w:rPr>
                <w:rFonts w:ascii="宋体" w:eastAsia="宋体" w:hAnsi="宋体" w:cs="宋体" w:hint="eastAsia"/>
                <w:kern w:val="0"/>
                <w:sz w:val="20"/>
                <w:szCs w:val="20"/>
              </w:rPr>
              <w:t>网约车平台公司应当通过其服务平台以显著方式将驾驶员、约车人和乘客等个人信息的采集和使用的目的、方式和范围进行告知。网约车平台公司</w:t>
            </w:r>
            <w:r w:rsidR="001C2C7D">
              <w:rPr>
                <w:rFonts w:ascii="宋体" w:eastAsia="宋体" w:hAnsi="宋体" w:cs="宋体" w:hint="eastAsia"/>
                <w:kern w:val="0"/>
                <w:sz w:val="20"/>
                <w:szCs w:val="20"/>
              </w:rPr>
              <w:t>在</w:t>
            </w:r>
            <w:r>
              <w:rPr>
                <w:rFonts w:ascii="宋体" w:eastAsia="宋体" w:hAnsi="宋体" w:cs="宋体" w:hint="eastAsia"/>
                <w:kern w:val="0"/>
                <w:sz w:val="20"/>
                <w:szCs w:val="20"/>
              </w:rPr>
              <w:t>任何情况下不</w:t>
            </w:r>
            <w:r w:rsidR="001C2C7D">
              <w:rPr>
                <w:rFonts w:ascii="宋体" w:eastAsia="宋体" w:hAnsi="宋体" w:cs="宋体" w:hint="eastAsia"/>
                <w:kern w:val="0"/>
                <w:sz w:val="20"/>
                <w:szCs w:val="20"/>
              </w:rPr>
              <w:t>得</w:t>
            </w:r>
            <w:r>
              <w:rPr>
                <w:rFonts w:ascii="宋体" w:eastAsia="宋体" w:hAnsi="宋体" w:cs="宋体" w:hint="eastAsia"/>
                <w:kern w:val="0"/>
                <w:sz w:val="20"/>
                <w:szCs w:val="20"/>
              </w:rPr>
              <w:t>使用上述个人信息开展其他业务。</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1C2C7D">
            <w:pPr>
              <w:widowControl/>
              <w:jc w:val="left"/>
              <w:rPr>
                <w:rFonts w:ascii="宋体" w:eastAsia="宋体" w:hAnsi="宋体" w:cs="宋体"/>
                <w:kern w:val="0"/>
                <w:sz w:val="20"/>
                <w:szCs w:val="20"/>
              </w:rPr>
            </w:pPr>
            <w:r>
              <w:rPr>
                <w:rFonts w:ascii="宋体" w:eastAsia="宋体" w:hAnsi="宋体" w:cs="宋体" w:hint="eastAsia"/>
                <w:kern w:val="0"/>
                <w:sz w:val="20"/>
                <w:szCs w:val="20"/>
              </w:rPr>
              <w:t>A</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r w:rsidR="009222B0">
        <w:trPr>
          <w:trHeight w:val="170"/>
        </w:trPr>
        <w:tc>
          <w:tcPr>
            <w:tcW w:w="899" w:type="dxa"/>
            <w:tcBorders>
              <w:top w:val="single" w:sz="4" w:space="0" w:color="auto"/>
              <w:left w:val="single" w:sz="4" w:space="0" w:color="auto"/>
              <w:bottom w:val="single" w:sz="4" w:space="0" w:color="auto"/>
              <w:right w:val="single" w:sz="4" w:space="0" w:color="auto"/>
            </w:tcBorders>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判断</w:t>
            </w:r>
          </w:p>
        </w:tc>
        <w:tc>
          <w:tcPr>
            <w:tcW w:w="4977"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网约车平台公司所采集的个人信息和生成的业务数据，应当在中国内地存储和使用，保存期限不少于</w:t>
            </w:r>
            <w:r>
              <w:rPr>
                <w:rFonts w:ascii="宋体" w:eastAsia="宋体" w:hAnsi="宋体" w:cs="宋体" w:hint="eastAsia"/>
                <w:kern w:val="0"/>
                <w:sz w:val="20"/>
                <w:szCs w:val="20"/>
              </w:rPr>
              <w:t>2</w:t>
            </w:r>
            <w:r>
              <w:rPr>
                <w:rFonts w:ascii="宋体" w:eastAsia="宋体" w:hAnsi="宋体" w:cs="宋体" w:hint="eastAsia"/>
                <w:kern w:val="0"/>
                <w:sz w:val="20"/>
                <w:szCs w:val="20"/>
              </w:rPr>
              <w:t>年，上述信息和数据任何情况都不得外流。</w:t>
            </w:r>
          </w:p>
        </w:tc>
        <w:tc>
          <w:tcPr>
            <w:tcW w:w="2051"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正确</w:t>
            </w:r>
          </w:p>
        </w:tc>
        <w:tc>
          <w:tcPr>
            <w:tcW w:w="1734" w:type="dxa"/>
            <w:tcBorders>
              <w:top w:val="single" w:sz="4" w:space="0" w:color="auto"/>
              <w:left w:val="nil"/>
              <w:bottom w:val="single" w:sz="4" w:space="0" w:color="auto"/>
              <w:right w:val="single" w:sz="4" w:space="0" w:color="auto"/>
            </w:tcBorders>
            <w:shd w:val="clear" w:color="auto" w:fill="auto"/>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错误</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rsidR="009222B0" w:rsidRDefault="009222B0">
            <w:pPr>
              <w:widowControl/>
              <w:jc w:val="left"/>
              <w:rPr>
                <w:rFonts w:ascii="宋体" w:eastAsia="宋体" w:hAnsi="宋体" w:cs="宋体"/>
                <w:kern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872" w:type="dxa"/>
            <w:vMerge/>
            <w:vAlign w:val="center"/>
          </w:tcPr>
          <w:p w:rsidR="009222B0" w:rsidRDefault="009222B0">
            <w:pPr>
              <w:widowControl/>
              <w:jc w:val="left"/>
              <w:rPr>
                <w:rFonts w:ascii="宋体" w:eastAsia="宋体" w:hAnsi="宋体" w:cs="宋体"/>
                <w:kern w:val="0"/>
                <w:sz w:val="20"/>
                <w:szCs w:val="20"/>
              </w:rPr>
            </w:pPr>
          </w:p>
        </w:tc>
        <w:tc>
          <w:tcPr>
            <w:tcW w:w="872" w:type="dxa"/>
            <w:vMerge/>
            <w:vAlign w:val="center"/>
          </w:tcPr>
          <w:p w:rsidR="009222B0" w:rsidRDefault="009222B0">
            <w:pPr>
              <w:widowControl/>
              <w:jc w:val="left"/>
              <w:rPr>
                <w:rFonts w:ascii="宋体" w:eastAsia="宋体" w:hAnsi="宋体" w:cs="宋体"/>
                <w:kern w:val="0"/>
                <w:sz w:val="20"/>
                <w:szCs w:val="20"/>
              </w:rPr>
            </w:pPr>
          </w:p>
        </w:tc>
      </w:tr>
    </w:tbl>
    <w:p w:rsidR="009222B0" w:rsidRDefault="009222B0">
      <w:pPr>
        <w:widowControl/>
        <w:rPr>
          <w:rFonts w:ascii="宋体" w:eastAsia="宋体" w:hAnsi="宋体" w:cs="宋体"/>
          <w:kern w:val="0"/>
          <w:sz w:val="20"/>
          <w:szCs w:val="20"/>
        </w:rPr>
      </w:pPr>
    </w:p>
    <w:p w:rsidR="009222B0" w:rsidRDefault="009222B0">
      <w:pPr>
        <w:widowControl/>
        <w:rPr>
          <w:rFonts w:ascii="宋体" w:eastAsia="宋体" w:hAnsi="宋体" w:cs="宋体"/>
          <w:kern w:val="0"/>
          <w:sz w:val="20"/>
          <w:szCs w:val="20"/>
        </w:rPr>
      </w:pPr>
    </w:p>
    <w:p w:rsidR="009222B0" w:rsidRDefault="009222B0">
      <w:pPr>
        <w:widowControl/>
        <w:rPr>
          <w:rFonts w:ascii="宋体" w:eastAsia="宋体" w:hAnsi="宋体" w:cs="宋体"/>
          <w:kern w:val="0"/>
          <w:sz w:val="20"/>
          <w:szCs w:val="20"/>
        </w:rPr>
      </w:pPr>
    </w:p>
    <w:p w:rsidR="009222B0" w:rsidRDefault="009222B0">
      <w:pPr>
        <w:widowControl/>
        <w:rPr>
          <w:rFonts w:ascii="宋体" w:eastAsia="宋体" w:hAnsi="宋体" w:cs="宋体"/>
          <w:kern w:val="0"/>
          <w:sz w:val="20"/>
          <w:szCs w:val="20"/>
        </w:rPr>
      </w:pPr>
    </w:p>
    <w:p w:rsidR="009222B0" w:rsidRDefault="009222B0">
      <w:pPr>
        <w:widowControl/>
        <w:rPr>
          <w:rFonts w:ascii="宋体" w:eastAsia="宋体" w:hAnsi="宋体" w:cs="宋体"/>
          <w:kern w:val="0"/>
          <w:sz w:val="20"/>
          <w:szCs w:val="20"/>
        </w:rPr>
      </w:pPr>
    </w:p>
    <w:p w:rsidR="009222B0" w:rsidRDefault="009222B0">
      <w:pPr>
        <w:widowControl/>
        <w:rPr>
          <w:rFonts w:ascii="宋体" w:eastAsia="宋体" w:hAnsi="宋体" w:cs="宋体"/>
          <w:kern w:val="0"/>
          <w:sz w:val="20"/>
          <w:szCs w:val="20"/>
        </w:rPr>
      </w:pPr>
    </w:p>
    <w:p w:rsidR="009222B0" w:rsidRDefault="009222B0">
      <w:pPr>
        <w:widowControl/>
        <w:rPr>
          <w:rFonts w:ascii="宋体" w:eastAsia="宋体" w:hAnsi="宋体" w:cs="宋体"/>
          <w:kern w:val="0"/>
          <w:sz w:val="20"/>
          <w:szCs w:val="20"/>
        </w:rPr>
      </w:pPr>
    </w:p>
    <w:tbl>
      <w:tblPr>
        <w:tblW w:w="15614" w:type="dxa"/>
        <w:tblLook w:val="04A0"/>
      </w:tblPr>
      <w:tblGrid>
        <w:gridCol w:w="899"/>
        <w:gridCol w:w="960"/>
        <w:gridCol w:w="4977"/>
        <w:gridCol w:w="2051"/>
        <w:gridCol w:w="1734"/>
        <w:gridCol w:w="1985"/>
        <w:gridCol w:w="2048"/>
        <w:gridCol w:w="960"/>
      </w:tblGrid>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最先形成驾驶疲劳的人体部位是（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眼睛</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颈部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肩部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机动车辆靠路边停车时，应当提前（</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开启危险报警闪光灯</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开启右转向灯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开启左转向灯</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缓解驾驶疲劳最有效的方法（</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食用刺激的食物</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听节奏感强的音乐</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充足的睡眠</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出租车服务监督卡应当固定在工作台的（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左侧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中间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右侧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出租车巡检由（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）负责组织实施。</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道路运输管理部门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出租车管理科</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出租车运输公司</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在固定地点候客的客运出租车驾驶员应做到（</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按顺序候客拉客</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任意抢先</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先问清乘客目的地，不合适不拉</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）行为，容易导致乘客投诉。</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讲好五句话</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微笑和气，察言观色</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态度冷漠，语言不当</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出租车驾驶员上岗时，服务语言宜采用（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普通话</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本地话</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其他方言</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驾乘人员下车时应（</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停车后立即开门下车</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先观察侧后情况，再缓开车门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先开车门再观察侧后情况</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区域科目考试题库由（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）编制</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交通运输部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省级道路运输管理机构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各地出租汽车行政部门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县级道路运输管理机构</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出租车驾驶员从业资格证考试有效期为（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济宁城区“出租车行业规范”标贴应张贴在《服务监督卡》的（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左侧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中间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右侧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受理注册申请的出租车行政主管部门应当在（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）日内办理完结注册手续，并在从业资格证中加盖注册章</w:t>
            </w:r>
            <w:r>
              <w:rPr>
                <w:rFonts w:ascii="宋体" w:eastAsia="宋体" w:hAnsi="宋体" w:cs="宋体" w:hint="eastAsia"/>
                <w:kern w:val="0"/>
                <w:sz w:val="20"/>
                <w:szCs w:val="20"/>
              </w:rPr>
              <w:br/>
            </w:r>
            <w:r>
              <w:rPr>
                <w:rFonts w:ascii="宋体" w:eastAsia="宋体" w:hAnsi="宋体" w:cs="宋体" w:hint="eastAsia"/>
                <w:kern w:val="0"/>
                <w:sz w:val="20"/>
                <w:szCs w:val="20"/>
              </w:rPr>
              <w:br/>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出租车驾驶员继续教育周期为（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年</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年</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r>
              <w:rPr>
                <w:rFonts w:ascii="宋体" w:eastAsia="宋体" w:hAnsi="宋体" w:cs="宋体" w:hint="eastAsia"/>
                <w:kern w:val="0"/>
                <w:sz w:val="20"/>
                <w:szCs w:val="20"/>
              </w:rPr>
              <w:t>年</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济宁市城区</w:t>
            </w:r>
            <w:r>
              <w:rPr>
                <w:rFonts w:ascii="宋体" w:hAnsi="宋体" w:cs="宋体" w:hint="eastAsia"/>
                <w:kern w:val="0"/>
                <w:sz w:val="20"/>
                <w:szCs w:val="20"/>
              </w:rPr>
              <w:t>“</w:t>
            </w:r>
            <w:r>
              <w:rPr>
                <w:rFonts w:ascii="宋体" w:hAnsi="宋体" w:cs="宋体"/>
                <w:kern w:val="0"/>
                <w:sz w:val="20"/>
                <w:szCs w:val="20"/>
              </w:rPr>
              <w:t>出租车行业规范</w:t>
            </w:r>
            <w:r>
              <w:rPr>
                <w:rFonts w:ascii="宋体" w:hAnsi="宋体" w:cs="宋体" w:hint="eastAsia"/>
                <w:kern w:val="0"/>
                <w:sz w:val="20"/>
                <w:szCs w:val="20"/>
              </w:rPr>
              <w:t>”</w:t>
            </w:r>
            <w:r>
              <w:rPr>
                <w:rFonts w:ascii="宋体" w:hAnsi="宋体" w:cs="宋体"/>
                <w:kern w:val="0"/>
                <w:sz w:val="20"/>
                <w:szCs w:val="20"/>
              </w:rPr>
              <w:t>标贴张贴在</w:t>
            </w:r>
            <w:r>
              <w:rPr>
                <w:rFonts w:ascii="宋体" w:hAnsi="宋体" w:cs="宋体" w:hint="eastAsia"/>
                <w:kern w:val="0"/>
                <w:sz w:val="20"/>
                <w:szCs w:val="20"/>
              </w:rPr>
              <w:t>《</w:t>
            </w:r>
            <w:r>
              <w:rPr>
                <w:rFonts w:ascii="宋体" w:hAnsi="宋体" w:cs="宋体"/>
                <w:kern w:val="0"/>
                <w:sz w:val="20"/>
                <w:szCs w:val="20"/>
              </w:rPr>
              <w:t>服务监督卡</w:t>
            </w:r>
            <w:r>
              <w:rPr>
                <w:rFonts w:ascii="宋体" w:hAnsi="宋体" w:cs="宋体" w:hint="eastAsia"/>
                <w:kern w:val="0"/>
                <w:sz w:val="20"/>
                <w:szCs w:val="20"/>
              </w:rPr>
              <w:t>》</w:t>
            </w:r>
            <w:r>
              <w:rPr>
                <w:rFonts w:ascii="宋体" w:hAnsi="宋体" w:cs="宋体"/>
                <w:kern w:val="0"/>
                <w:sz w:val="20"/>
                <w:szCs w:val="20"/>
              </w:rPr>
              <w:t>的</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左侧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中间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右侧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kern w:val="0"/>
                <w:sz w:val="20"/>
                <w:szCs w:val="20"/>
              </w:rPr>
              <w:t>A</w:t>
            </w:r>
          </w:p>
        </w:tc>
      </w:tr>
      <w:tr w:rsidR="009222B0">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出租车运价标签应贴在（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出租车前挡风玻璃右侧上方</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出租车前挡风玻璃右侧下方</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两侧车窗风挡玻璃内壁</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后挡风玻璃处</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从交际功能的角度来看，（</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）是接受非语言交际行为重要的组成部门。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上肢</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目光</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下肢</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交谈中的适可而止，不具有下面哪种作用（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节省时间</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少讲废话</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加深印象</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出租汽车企业在日常监督管理过程中，单车单项扣分</w:t>
            </w:r>
            <w:r>
              <w:rPr>
                <w:rFonts w:ascii="宋体" w:eastAsia="宋体" w:hAnsi="宋体" w:cs="宋体" w:hint="eastAsia"/>
                <w:kern w:val="0"/>
                <w:sz w:val="20"/>
                <w:szCs w:val="20"/>
              </w:rPr>
              <w:t>5</w:t>
            </w:r>
            <w:r>
              <w:rPr>
                <w:rFonts w:ascii="宋体" w:eastAsia="宋体" w:hAnsi="宋体" w:cs="宋体" w:hint="eastAsia"/>
                <w:kern w:val="0"/>
                <w:sz w:val="20"/>
                <w:szCs w:val="20"/>
              </w:rPr>
              <w:t>分或每月累计扣分满</w:t>
            </w:r>
            <w:r>
              <w:rPr>
                <w:rFonts w:ascii="宋体" w:eastAsia="宋体" w:hAnsi="宋体" w:cs="宋体" w:hint="eastAsia"/>
                <w:kern w:val="0"/>
                <w:sz w:val="20"/>
                <w:szCs w:val="20"/>
              </w:rPr>
              <w:t>5</w:t>
            </w:r>
            <w:r>
              <w:rPr>
                <w:rFonts w:ascii="宋体" w:eastAsia="宋体" w:hAnsi="宋体" w:cs="宋体" w:hint="eastAsia"/>
                <w:kern w:val="0"/>
                <w:sz w:val="20"/>
                <w:szCs w:val="20"/>
              </w:rPr>
              <w:t>分的，培训学习（）天，停业整顿</w:t>
            </w:r>
            <w:r>
              <w:rPr>
                <w:rFonts w:ascii="宋体" w:eastAsia="宋体" w:hAnsi="宋体" w:cs="宋体" w:hint="eastAsia"/>
                <w:kern w:val="0"/>
                <w:sz w:val="20"/>
                <w:szCs w:val="20"/>
              </w:rPr>
              <w:t>()</w:t>
            </w:r>
            <w:r>
              <w:rPr>
                <w:rFonts w:ascii="宋体" w:eastAsia="宋体" w:hAnsi="宋体" w:cs="宋体" w:hint="eastAsia"/>
                <w:kern w:val="0"/>
                <w:sz w:val="20"/>
                <w:szCs w:val="20"/>
              </w:rPr>
              <w:t>天。</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w:t>
            </w:r>
            <w:r>
              <w:rPr>
                <w:rFonts w:ascii="宋体" w:eastAsia="宋体" w:hAnsi="宋体" w:cs="宋体" w:hint="eastAsia"/>
                <w:kern w:val="0"/>
                <w:sz w:val="20"/>
                <w:szCs w:val="20"/>
              </w:rPr>
              <w:t>3</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4</w:t>
            </w:r>
            <w:r>
              <w:rPr>
                <w:rFonts w:ascii="宋体" w:eastAsia="宋体" w:hAnsi="宋体" w:cs="宋体" w:hint="eastAsia"/>
                <w:kern w:val="0"/>
                <w:sz w:val="20"/>
                <w:szCs w:val="20"/>
              </w:rPr>
              <w:t>；</w:t>
            </w:r>
            <w:r>
              <w:rPr>
                <w:rFonts w:ascii="宋体" w:eastAsia="宋体" w:hAnsi="宋体" w:cs="宋体" w:hint="eastAsia"/>
                <w:kern w:val="0"/>
                <w:sz w:val="20"/>
                <w:szCs w:val="20"/>
              </w:rPr>
              <w:t>4</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r>
              <w:rPr>
                <w:rFonts w:ascii="宋体" w:eastAsia="宋体" w:hAnsi="宋体" w:cs="宋体" w:hint="eastAsia"/>
                <w:kern w:val="0"/>
                <w:sz w:val="20"/>
                <w:szCs w:val="20"/>
              </w:rPr>
              <w:t>；</w:t>
            </w: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highlight w:val="yellow"/>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《出租汽车驾驶员服务监督卡》只限（</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）使用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本出租车</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本出租车所有驾驶员</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驾驶员本人</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语言上（</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）是出租车驾驶员的基本要求。</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夸夸其谈</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沉默寡言</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得体文明</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出租车驾驶员的档案由（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）保存</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所属出租汽车企业</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地市级道路运输管理机构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地市级交通运输主管部门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出租汽车驾驶员服务质量信誉等级核定实行基本分值为（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）分的计分制，计分周期为（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）月</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hint="eastAsia"/>
                <w:kern w:val="0"/>
                <w:sz w:val="20"/>
                <w:szCs w:val="20"/>
              </w:rPr>
              <w:t>；</w:t>
            </w:r>
            <w:r>
              <w:rPr>
                <w:rFonts w:ascii="宋体" w:eastAsia="宋体" w:hAnsi="宋体" w:cs="宋体" w:hint="eastAsia"/>
                <w:kern w:val="0"/>
                <w:sz w:val="20"/>
                <w:szCs w:val="20"/>
              </w:rPr>
              <w:t>12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hint="eastAsia"/>
                <w:kern w:val="0"/>
                <w:sz w:val="20"/>
                <w:szCs w:val="20"/>
              </w:rPr>
              <w:t>；</w:t>
            </w:r>
            <w:r>
              <w:rPr>
                <w:rFonts w:ascii="宋体" w:eastAsia="宋体" w:hAnsi="宋体" w:cs="宋体" w:hint="eastAsia"/>
                <w:kern w:val="0"/>
                <w:sz w:val="20"/>
                <w:szCs w:val="20"/>
              </w:rPr>
              <w:t>1</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w:t>
            </w:r>
            <w:r>
              <w:rPr>
                <w:rFonts w:ascii="宋体" w:eastAsia="宋体" w:hAnsi="宋体" w:cs="宋体" w:hint="eastAsia"/>
                <w:kern w:val="0"/>
                <w:sz w:val="20"/>
                <w:szCs w:val="20"/>
              </w:rPr>
              <w:t>；</w:t>
            </w:r>
            <w:r>
              <w:rPr>
                <w:rFonts w:ascii="宋体" w:eastAsia="宋体" w:hAnsi="宋体" w:cs="宋体" w:hint="eastAsia"/>
                <w:kern w:val="0"/>
                <w:sz w:val="20"/>
                <w:szCs w:val="20"/>
              </w:rPr>
              <w:t>12</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w:t>
            </w:r>
            <w:r>
              <w:rPr>
                <w:rFonts w:ascii="宋体" w:eastAsia="宋体" w:hAnsi="宋体" w:cs="宋体" w:hint="eastAsia"/>
                <w:kern w:val="0"/>
                <w:sz w:val="20"/>
                <w:szCs w:val="20"/>
              </w:rPr>
              <w:t>；</w:t>
            </w:r>
            <w:r>
              <w:rPr>
                <w:rFonts w:ascii="宋体" w:eastAsia="宋体" w:hAnsi="宋体" w:cs="宋体" w:hint="eastAsia"/>
                <w:kern w:val="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巡游出租汽车经营者，在运营后连续（</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）天以上停运，视</w:t>
            </w:r>
            <w:r>
              <w:rPr>
                <w:rFonts w:ascii="宋体" w:eastAsia="宋体" w:hAnsi="宋体" w:cs="宋体" w:hint="eastAsia"/>
                <w:kern w:val="0"/>
                <w:sz w:val="20"/>
                <w:szCs w:val="20"/>
              </w:rPr>
              <w:t>为自动终止经营，由原许可机关收回经营权。</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60</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90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180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25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全国公共科目考试题库由（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）负责编制</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交通部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省交通厅</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市交通局</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市运管处</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驾驶员进入驾驶前，首先应（</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）并确认安全。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观察车辆周围情况</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观察天气情况</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开启车门直接上车</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驾驶车辆时，要安全行车，（</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），友好驾驶。</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动作麻利</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文明礼让</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方便自己</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网约车平台公司要充分利用（），加强对提供服务车辆和驾驶员的生产经营管理，不断提升乘车体验、提高服务水平。</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Arial"/>
                <w:color w:val="191919"/>
                <w:kern w:val="0"/>
                <w:sz w:val="20"/>
                <w:szCs w:val="20"/>
              </w:rPr>
              <w:t>互联网信息技术</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Arial"/>
                <w:color w:val="191919"/>
                <w:kern w:val="0"/>
                <w:sz w:val="20"/>
                <w:szCs w:val="20"/>
              </w:rPr>
              <w:t>现代化管理手段</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Arial"/>
                <w:color w:val="191919"/>
                <w:kern w:val="0"/>
                <w:sz w:val="20"/>
                <w:szCs w:val="20"/>
              </w:rPr>
              <w:t>标准化管理理念</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spacing w:line="240" w:lineRule="exact"/>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Arial"/>
                <w:color w:val="191919"/>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巡游出租车驾驶员注册有效期届满需继续从事出租汽车客运服务的，应当在有效期届满（）日前，向所在地出租汽车</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行政主管部门申请延续注册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个月</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出租汽车驾驶员对乘客遗失的物品无法及时归还时，应当（</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占为己有</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送给朋友</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及时上交公司或者客运管理机构</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出租车驾驶员在处理乘客投诉事件过程中，应当（</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树立“被投诉就是有责事故”的理念</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不予理睬</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找人私下暴力解决</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出租汽车企业在日常监督管理过程中，单车单项扣分</w:t>
            </w:r>
            <w:r>
              <w:rPr>
                <w:rFonts w:ascii="宋体" w:eastAsia="宋体" w:hAnsi="宋体" w:cs="宋体" w:hint="eastAsia"/>
                <w:kern w:val="0"/>
                <w:sz w:val="20"/>
                <w:szCs w:val="20"/>
              </w:rPr>
              <w:t>10</w:t>
            </w:r>
            <w:r>
              <w:rPr>
                <w:rFonts w:ascii="宋体" w:eastAsia="宋体" w:hAnsi="宋体" w:cs="宋体" w:hint="eastAsia"/>
                <w:kern w:val="0"/>
                <w:sz w:val="20"/>
                <w:szCs w:val="20"/>
              </w:rPr>
              <w:t>分或每月累计扣分满</w:t>
            </w:r>
            <w:r>
              <w:rPr>
                <w:rFonts w:ascii="宋体" w:eastAsia="宋体" w:hAnsi="宋体" w:cs="宋体" w:hint="eastAsia"/>
                <w:kern w:val="0"/>
                <w:sz w:val="20"/>
                <w:szCs w:val="20"/>
              </w:rPr>
              <w:t>10</w:t>
            </w:r>
            <w:r>
              <w:rPr>
                <w:rFonts w:ascii="宋体" w:eastAsia="宋体" w:hAnsi="宋体" w:cs="宋体" w:hint="eastAsia"/>
                <w:kern w:val="0"/>
                <w:sz w:val="20"/>
                <w:szCs w:val="20"/>
              </w:rPr>
              <w:t>分的，培训学习（）天，停业整顿</w:t>
            </w:r>
            <w:r>
              <w:rPr>
                <w:rFonts w:ascii="宋体" w:eastAsia="宋体" w:hAnsi="宋体" w:cs="宋体" w:hint="eastAsia"/>
                <w:kern w:val="0"/>
                <w:sz w:val="20"/>
                <w:szCs w:val="20"/>
              </w:rPr>
              <w:t>()</w:t>
            </w:r>
            <w:r>
              <w:rPr>
                <w:rFonts w:ascii="宋体" w:eastAsia="宋体" w:hAnsi="宋体" w:cs="宋体" w:hint="eastAsia"/>
                <w:kern w:val="0"/>
                <w:sz w:val="20"/>
                <w:szCs w:val="20"/>
              </w:rPr>
              <w:t>天。</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w:t>
            </w:r>
            <w:r>
              <w:rPr>
                <w:rFonts w:ascii="宋体" w:eastAsia="宋体" w:hAnsi="宋体" w:cs="宋体" w:hint="eastAsia"/>
                <w:kern w:val="0"/>
                <w:sz w:val="20"/>
                <w:szCs w:val="20"/>
              </w:rPr>
              <w:t>3</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4</w:t>
            </w:r>
            <w:r>
              <w:rPr>
                <w:rFonts w:ascii="宋体" w:eastAsia="宋体" w:hAnsi="宋体" w:cs="宋体" w:hint="eastAsia"/>
                <w:kern w:val="0"/>
                <w:sz w:val="20"/>
                <w:szCs w:val="20"/>
              </w:rPr>
              <w:t>；</w:t>
            </w:r>
            <w:r>
              <w:rPr>
                <w:rFonts w:ascii="宋体" w:eastAsia="宋体" w:hAnsi="宋体" w:cs="宋体" w:hint="eastAsia"/>
                <w:kern w:val="0"/>
                <w:sz w:val="20"/>
                <w:szCs w:val="20"/>
              </w:rPr>
              <w:t>4</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r>
              <w:rPr>
                <w:rFonts w:ascii="宋体" w:eastAsia="宋体" w:hAnsi="宋体" w:cs="宋体" w:hint="eastAsia"/>
                <w:kern w:val="0"/>
                <w:sz w:val="20"/>
                <w:szCs w:val="20"/>
              </w:rPr>
              <w:t>；</w:t>
            </w: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出租汽车驾驶员从业过程中，违反有关交通法律法规的，由（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）责令改正，并予以相应的罚款和扣分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地市级交通局</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地市级道路运输管理机构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县级以上出租汽车行政主管部门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出租车公司</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下列关于交往礼仪的说法，不正确的是（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无论在怎样的场合，称呼越亲近越有利于交往</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称呼应当尊重个人的习惯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称呼尊重常规，符合民族、文化和传统习惯</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）是乘客乘坐出租车最基本的心理需要。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安全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尊重</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快捷</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36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济宁市人俗称的</w:t>
            </w:r>
            <w:r>
              <w:rPr>
                <w:rFonts w:ascii="宋体" w:hAnsi="宋体" w:cs="宋体" w:hint="eastAsia"/>
                <w:kern w:val="0"/>
                <w:sz w:val="20"/>
                <w:szCs w:val="20"/>
              </w:rPr>
              <w:t>“</w:t>
            </w:r>
            <w:r>
              <w:rPr>
                <w:rFonts w:ascii="宋体" w:hAnsi="宋体" w:cs="宋体"/>
                <w:kern w:val="0"/>
                <w:sz w:val="20"/>
                <w:szCs w:val="20"/>
              </w:rPr>
              <w:t>小北湖</w:t>
            </w:r>
            <w:r>
              <w:rPr>
                <w:rFonts w:ascii="宋体" w:hAnsi="宋体" w:cs="宋体" w:hint="eastAsia"/>
                <w:kern w:val="0"/>
                <w:sz w:val="20"/>
                <w:szCs w:val="20"/>
              </w:rPr>
              <w:t>”</w:t>
            </w:r>
            <w:r>
              <w:rPr>
                <w:rFonts w:ascii="宋体" w:hAnsi="宋体" w:cs="宋体"/>
                <w:kern w:val="0"/>
                <w:sz w:val="20"/>
                <w:szCs w:val="20"/>
              </w:rPr>
              <w:t>位于济宁市城区的</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北方</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南方</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kern w:val="0"/>
                <w:sz w:val="20"/>
                <w:szCs w:val="20"/>
              </w:rPr>
              <w:t>东方</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spacing w:line="240" w:lineRule="exact"/>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出租客运汽车逾期未参加年度审验的，由县级以上出租汽车行政主管部门按照《山东省道路运输条例》的规定责令改正，处以（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）的罚款</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5000~30000</w:t>
            </w:r>
            <w:r>
              <w:rPr>
                <w:rFonts w:ascii="宋体" w:eastAsia="宋体" w:hAnsi="宋体" w:cs="宋体" w:hint="eastAsia"/>
                <w:kern w:val="0"/>
                <w:sz w:val="20"/>
                <w:szCs w:val="20"/>
              </w:rPr>
              <w:t>元</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3000~10000</w:t>
            </w:r>
            <w:r>
              <w:rPr>
                <w:rFonts w:ascii="宋体" w:eastAsia="宋体" w:hAnsi="宋体" w:cs="宋体" w:hint="eastAsia"/>
                <w:kern w:val="0"/>
                <w:sz w:val="20"/>
                <w:szCs w:val="20"/>
              </w:rPr>
              <w:t>元</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2000~5000</w:t>
            </w:r>
            <w:r>
              <w:rPr>
                <w:rFonts w:ascii="宋体" w:eastAsia="宋体" w:hAnsi="宋体" w:cs="宋体" w:hint="eastAsia"/>
                <w:kern w:val="0"/>
                <w:sz w:val="20"/>
                <w:szCs w:val="20"/>
              </w:rPr>
              <w:t>元</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1000~3000</w:t>
            </w:r>
            <w:r>
              <w:rPr>
                <w:rFonts w:ascii="宋体" w:eastAsia="宋体" w:hAnsi="宋体" w:cs="宋体" w:hint="eastAsia"/>
                <w:kern w:val="0"/>
                <w:sz w:val="20"/>
                <w:szCs w:val="20"/>
              </w:rPr>
              <w:t>元</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）检查离合器结合是否平稳，有无异响、打滑、抖动、分离不彻底等现象。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出车前</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行车中</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收车后</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）检查变速器换挡是否正常。有无异响；检查传动机构有无异响；检查制动系统是否有效。</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出车前</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行车中</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收车后</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天然气的主要成分是（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甲烷</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乙烷</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乙炔</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天然气是一种（</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）的气体。</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无色、无味、无毒</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无色、有臭味、有毒</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无色、无味、有毒</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出租汽车上使用较多的是压缩天然气</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——汽油两用燃料汽车，车上装有天然气和汽油两套燃料供给系统，这两套系统是（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同时工作</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分别独立工作</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交叉工作</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出租汽车客运驾驶员违反道路交通安全法律、法规关于闯红灯、乱掉头、乱鸣笛等道路通行规定的，由公安机关按照《中华人民共和国道路交通安全法》的规定，处警告或者（</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）的罚款</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20~200</w:t>
            </w:r>
            <w:r>
              <w:rPr>
                <w:rFonts w:ascii="宋体" w:eastAsia="宋体" w:hAnsi="宋体" w:cs="宋体" w:hint="eastAsia"/>
                <w:kern w:val="0"/>
                <w:sz w:val="20"/>
                <w:szCs w:val="20"/>
              </w:rPr>
              <w:t>元</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2000~5000</w:t>
            </w:r>
            <w:r>
              <w:rPr>
                <w:rFonts w:ascii="宋体" w:eastAsia="宋体" w:hAnsi="宋体" w:cs="宋体" w:hint="eastAsia"/>
                <w:kern w:val="0"/>
                <w:sz w:val="20"/>
                <w:szCs w:val="20"/>
              </w:rPr>
              <w:t>元</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10000~50000</w:t>
            </w:r>
            <w:r>
              <w:rPr>
                <w:rFonts w:ascii="宋体" w:eastAsia="宋体" w:hAnsi="宋体" w:cs="宋体" w:hint="eastAsia"/>
                <w:kern w:val="0"/>
                <w:sz w:val="20"/>
                <w:szCs w:val="20"/>
              </w:rPr>
              <w:t>元</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2000</w:t>
            </w:r>
            <w:r>
              <w:rPr>
                <w:rFonts w:ascii="宋体" w:eastAsia="宋体" w:hAnsi="宋体" w:cs="宋体" w:hint="eastAsia"/>
                <w:kern w:val="0"/>
                <w:sz w:val="20"/>
                <w:szCs w:val="20"/>
              </w:rPr>
              <w:t>元以下</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驾驶员操作动作呆滞，有时会忘记操作，这时他处于（</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）状态。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轻微疲劳</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中度疲劳</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重度疲劳</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出租车驾驶员的服务质量信誉考核应当在（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）完成</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所属的出租汽车公司</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当地的道路运输管理机构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济宁市交通局</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道路运输管理机构执法人员在实施出租汽车客运监督检查过程中，对无车辆营运证又无法当场提供其他有效证明的车辆，可以（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暂扣</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收取保管费用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变卖</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提交法院</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47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按发生车祸的原因分析，我国驾驶员违章，不文明驾驶导致的车祸占（</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w:t>
            </w:r>
            <w:r>
              <w:rPr>
                <w:rFonts w:ascii="宋体" w:eastAsia="宋体" w:hAnsi="宋体" w:cs="宋体" w:hint="eastAsia"/>
                <w:kern w:val="0"/>
                <w:sz w:val="20"/>
                <w:szCs w:val="20"/>
              </w:rPr>
              <w:t>℅</w:t>
            </w:r>
            <w:r>
              <w:rPr>
                <w:rFonts w:ascii="宋体" w:eastAsia="宋体" w:hAnsi="宋体" w:cs="宋体" w:hint="eastAsia"/>
                <w:kern w:val="0"/>
                <w:sz w:val="20"/>
                <w:szCs w:val="20"/>
              </w:rPr>
              <w:t>-60</w:t>
            </w:r>
            <w:r>
              <w:rPr>
                <w:rFonts w:ascii="宋体" w:eastAsia="宋体" w:hAnsi="宋体" w:cs="宋体" w:hint="eastAsia"/>
                <w:kern w:val="0"/>
                <w:sz w:val="20"/>
                <w:szCs w:val="20"/>
              </w:rPr>
              <w:t>℅</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60</w:t>
            </w:r>
            <w:r>
              <w:rPr>
                <w:rFonts w:ascii="宋体" w:eastAsia="宋体" w:hAnsi="宋体" w:cs="宋体" w:hint="eastAsia"/>
                <w:kern w:val="0"/>
                <w:sz w:val="20"/>
                <w:szCs w:val="20"/>
              </w:rPr>
              <w:t>℅</w:t>
            </w:r>
            <w:r>
              <w:rPr>
                <w:rFonts w:ascii="宋体" w:eastAsia="宋体" w:hAnsi="宋体" w:cs="宋体" w:hint="eastAsia"/>
                <w:kern w:val="0"/>
                <w:sz w:val="20"/>
                <w:szCs w:val="20"/>
              </w:rPr>
              <w:t>-70</w:t>
            </w:r>
            <w:r>
              <w:rPr>
                <w:rFonts w:ascii="宋体" w:eastAsia="宋体" w:hAnsi="宋体" w:cs="宋体" w:hint="eastAsia"/>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70</w:t>
            </w:r>
            <w:r>
              <w:rPr>
                <w:rFonts w:ascii="宋体" w:eastAsia="宋体" w:hAnsi="宋体" w:cs="宋体" w:hint="eastAsia"/>
                <w:kern w:val="0"/>
                <w:sz w:val="20"/>
                <w:szCs w:val="20"/>
              </w:rPr>
              <w:t>℅</w:t>
            </w:r>
            <w:r>
              <w:rPr>
                <w:rFonts w:ascii="宋体" w:eastAsia="宋体" w:hAnsi="宋体" w:cs="宋体" w:hint="eastAsia"/>
                <w:kern w:val="0"/>
                <w:sz w:val="20"/>
                <w:szCs w:val="20"/>
              </w:rPr>
              <w:t>-80</w:t>
            </w:r>
            <w:r>
              <w:rPr>
                <w:rFonts w:ascii="宋体" w:eastAsia="宋体" w:hAnsi="宋体" w:cs="宋体" w:hint="eastAsia"/>
                <w:kern w:val="0"/>
                <w:sz w:val="20"/>
                <w:szCs w:val="20"/>
              </w:rPr>
              <w:t>℅</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出租汽车客运驾驶员煽动、策划非法聚会、游行、示威、不听劝阻的，由公安机关按照《中华人民共和国治安管理处罚法》的规定，处以（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）的处罚</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处罚处</w:t>
            </w:r>
            <w:r>
              <w:rPr>
                <w:rFonts w:ascii="宋体" w:eastAsia="宋体" w:hAnsi="宋体" w:cs="宋体" w:hint="eastAsia"/>
                <w:kern w:val="0"/>
                <w:sz w:val="20"/>
                <w:szCs w:val="20"/>
              </w:rPr>
              <w:t>5</w:t>
            </w:r>
            <w:r>
              <w:rPr>
                <w:rFonts w:ascii="宋体" w:eastAsia="宋体" w:hAnsi="宋体" w:cs="宋体" w:hint="eastAsia"/>
                <w:kern w:val="0"/>
                <w:sz w:val="20"/>
                <w:szCs w:val="20"/>
              </w:rPr>
              <w:t>日以上</w:t>
            </w:r>
            <w:r>
              <w:rPr>
                <w:rFonts w:ascii="宋体" w:eastAsia="宋体" w:hAnsi="宋体" w:cs="宋体" w:hint="eastAsia"/>
                <w:kern w:val="0"/>
                <w:sz w:val="20"/>
                <w:szCs w:val="20"/>
              </w:rPr>
              <w:t>10</w:t>
            </w:r>
            <w:r>
              <w:rPr>
                <w:rFonts w:ascii="宋体" w:eastAsia="宋体" w:hAnsi="宋体" w:cs="宋体" w:hint="eastAsia"/>
                <w:kern w:val="0"/>
                <w:sz w:val="20"/>
                <w:szCs w:val="20"/>
              </w:rPr>
              <w:t>日以下拘留，可以并处</w:t>
            </w:r>
            <w:r>
              <w:rPr>
                <w:rFonts w:ascii="宋体" w:eastAsia="宋体" w:hAnsi="宋体" w:cs="宋体" w:hint="eastAsia"/>
                <w:kern w:val="0"/>
                <w:sz w:val="20"/>
                <w:szCs w:val="20"/>
              </w:rPr>
              <w:t>500</w:t>
            </w:r>
            <w:r>
              <w:rPr>
                <w:rFonts w:ascii="宋体" w:eastAsia="宋体" w:hAnsi="宋体" w:cs="宋体" w:hint="eastAsia"/>
                <w:kern w:val="0"/>
                <w:sz w:val="20"/>
                <w:szCs w:val="20"/>
              </w:rPr>
              <w:t>元以下罚款</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处</w:t>
            </w:r>
            <w:r>
              <w:rPr>
                <w:rFonts w:ascii="宋体" w:eastAsia="宋体" w:hAnsi="宋体" w:cs="宋体" w:hint="eastAsia"/>
                <w:kern w:val="0"/>
                <w:sz w:val="20"/>
                <w:szCs w:val="20"/>
              </w:rPr>
              <w:t>10</w:t>
            </w:r>
            <w:r>
              <w:rPr>
                <w:rFonts w:ascii="宋体" w:eastAsia="宋体" w:hAnsi="宋体" w:cs="宋体" w:hint="eastAsia"/>
                <w:kern w:val="0"/>
                <w:sz w:val="20"/>
                <w:szCs w:val="20"/>
              </w:rPr>
              <w:t>日以上</w:t>
            </w:r>
            <w:r>
              <w:rPr>
                <w:rFonts w:ascii="宋体" w:eastAsia="宋体" w:hAnsi="宋体" w:cs="宋体" w:hint="eastAsia"/>
                <w:kern w:val="0"/>
                <w:sz w:val="20"/>
                <w:szCs w:val="20"/>
              </w:rPr>
              <w:t>15</w:t>
            </w:r>
            <w:r>
              <w:rPr>
                <w:rFonts w:ascii="宋体" w:eastAsia="宋体" w:hAnsi="宋体" w:cs="宋体" w:hint="eastAsia"/>
                <w:kern w:val="0"/>
                <w:sz w:val="20"/>
                <w:szCs w:val="20"/>
              </w:rPr>
              <w:t>日以下拘留，可以并处</w:t>
            </w:r>
            <w:r>
              <w:rPr>
                <w:rFonts w:ascii="宋体" w:eastAsia="宋体" w:hAnsi="宋体" w:cs="宋体" w:hint="eastAsia"/>
                <w:kern w:val="0"/>
                <w:sz w:val="20"/>
                <w:szCs w:val="20"/>
              </w:rPr>
              <w:t>1000</w:t>
            </w:r>
            <w:r>
              <w:rPr>
                <w:rFonts w:ascii="宋体" w:eastAsia="宋体" w:hAnsi="宋体" w:cs="宋体" w:hint="eastAsia"/>
                <w:kern w:val="0"/>
                <w:sz w:val="20"/>
                <w:szCs w:val="20"/>
              </w:rPr>
              <w:t>元以下罚款</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处</w:t>
            </w:r>
            <w:r>
              <w:rPr>
                <w:rFonts w:ascii="宋体" w:eastAsia="宋体" w:hAnsi="宋体" w:cs="宋体" w:hint="eastAsia"/>
                <w:kern w:val="0"/>
                <w:sz w:val="20"/>
                <w:szCs w:val="20"/>
              </w:rPr>
              <w:t>10</w:t>
            </w:r>
            <w:r>
              <w:rPr>
                <w:rFonts w:ascii="宋体" w:eastAsia="宋体" w:hAnsi="宋体" w:cs="宋体" w:hint="eastAsia"/>
                <w:kern w:val="0"/>
                <w:sz w:val="20"/>
                <w:szCs w:val="20"/>
              </w:rPr>
              <w:t>日以上</w:t>
            </w:r>
            <w:r>
              <w:rPr>
                <w:rFonts w:ascii="宋体" w:eastAsia="宋体" w:hAnsi="宋体" w:cs="宋体" w:hint="eastAsia"/>
                <w:kern w:val="0"/>
                <w:sz w:val="20"/>
                <w:szCs w:val="20"/>
              </w:rPr>
              <w:t>15</w:t>
            </w:r>
            <w:r>
              <w:rPr>
                <w:rFonts w:ascii="宋体" w:eastAsia="宋体" w:hAnsi="宋体" w:cs="宋体" w:hint="eastAsia"/>
                <w:kern w:val="0"/>
                <w:sz w:val="20"/>
                <w:szCs w:val="20"/>
              </w:rPr>
              <w:t>日以下拘留</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处</w:t>
            </w:r>
            <w:r>
              <w:rPr>
                <w:rFonts w:ascii="宋体" w:eastAsia="宋体" w:hAnsi="宋体" w:cs="宋体" w:hint="eastAsia"/>
                <w:kern w:val="0"/>
                <w:sz w:val="20"/>
                <w:szCs w:val="20"/>
              </w:rPr>
              <w:t>1000</w:t>
            </w:r>
            <w:r>
              <w:rPr>
                <w:rFonts w:ascii="宋体" w:eastAsia="宋体" w:hAnsi="宋体" w:cs="宋体" w:hint="eastAsia"/>
                <w:kern w:val="0"/>
                <w:sz w:val="20"/>
                <w:szCs w:val="20"/>
              </w:rPr>
              <w:t>元以下罚款</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下列属于邹城市的旅游景点是（）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峄山风景区</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泉林泉群</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石门山</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spacing w:line="240" w:lineRule="exact"/>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出租汽车企业在日常监督管理过程中，单车单项扣分</w:t>
            </w:r>
            <w:r>
              <w:rPr>
                <w:rFonts w:ascii="宋体" w:eastAsia="宋体" w:hAnsi="宋体" w:cs="宋体" w:hint="eastAsia"/>
                <w:kern w:val="0"/>
                <w:sz w:val="20"/>
                <w:szCs w:val="20"/>
              </w:rPr>
              <w:t>20</w:t>
            </w:r>
            <w:r>
              <w:rPr>
                <w:rFonts w:ascii="宋体" w:eastAsia="宋体" w:hAnsi="宋体" w:cs="宋体" w:hint="eastAsia"/>
                <w:kern w:val="0"/>
                <w:sz w:val="20"/>
                <w:szCs w:val="20"/>
              </w:rPr>
              <w:t>分或每月累计扣分满</w:t>
            </w:r>
            <w:r>
              <w:rPr>
                <w:rFonts w:ascii="宋体" w:eastAsia="宋体" w:hAnsi="宋体" w:cs="宋体" w:hint="eastAsia"/>
                <w:kern w:val="0"/>
                <w:sz w:val="20"/>
                <w:szCs w:val="20"/>
              </w:rPr>
              <w:t>20</w:t>
            </w:r>
            <w:r>
              <w:rPr>
                <w:rFonts w:ascii="宋体" w:eastAsia="宋体" w:hAnsi="宋体" w:cs="宋体" w:hint="eastAsia"/>
                <w:kern w:val="0"/>
                <w:sz w:val="20"/>
                <w:szCs w:val="20"/>
              </w:rPr>
              <w:t>分的，应（）</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培训学习</w:t>
            </w:r>
            <w:r>
              <w:rPr>
                <w:rFonts w:ascii="宋体" w:eastAsia="宋体" w:hAnsi="宋体" w:cs="宋体" w:hint="eastAsia"/>
                <w:kern w:val="0"/>
                <w:sz w:val="20"/>
                <w:szCs w:val="20"/>
              </w:rPr>
              <w:t>3</w:t>
            </w:r>
            <w:r>
              <w:rPr>
                <w:rFonts w:ascii="宋体" w:eastAsia="宋体" w:hAnsi="宋体" w:cs="宋体" w:hint="eastAsia"/>
                <w:kern w:val="0"/>
                <w:sz w:val="20"/>
                <w:szCs w:val="20"/>
              </w:rPr>
              <w:t>天，停业整顿</w:t>
            </w:r>
            <w:r>
              <w:rPr>
                <w:rFonts w:ascii="宋体" w:eastAsia="宋体" w:hAnsi="宋体" w:cs="宋体" w:hint="eastAsia"/>
                <w:kern w:val="0"/>
                <w:sz w:val="20"/>
                <w:szCs w:val="20"/>
              </w:rPr>
              <w:t>1</w:t>
            </w:r>
            <w:r>
              <w:rPr>
                <w:rFonts w:ascii="宋体" w:eastAsia="宋体" w:hAnsi="宋体" w:cs="宋体" w:hint="eastAsia"/>
                <w:kern w:val="0"/>
                <w:sz w:val="20"/>
                <w:szCs w:val="20"/>
              </w:rPr>
              <w:t>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培训学习</w:t>
            </w:r>
            <w:r>
              <w:rPr>
                <w:rFonts w:ascii="宋体" w:eastAsia="宋体" w:hAnsi="宋体" w:cs="宋体" w:hint="eastAsia"/>
                <w:kern w:val="0"/>
                <w:sz w:val="20"/>
                <w:szCs w:val="20"/>
              </w:rPr>
              <w:t>5</w:t>
            </w:r>
            <w:r>
              <w:rPr>
                <w:rFonts w:ascii="宋体" w:eastAsia="宋体" w:hAnsi="宋体" w:cs="宋体" w:hint="eastAsia"/>
                <w:kern w:val="0"/>
                <w:sz w:val="20"/>
                <w:szCs w:val="20"/>
              </w:rPr>
              <w:t>天，停业整顿</w:t>
            </w:r>
            <w:r>
              <w:rPr>
                <w:rFonts w:ascii="宋体" w:eastAsia="宋体" w:hAnsi="宋体" w:cs="宋体" w:hint="eastAsia"/>
                <w:kern w:val="0"/>
                <w:sz w:val="20"/>
                <w:szCs w:val="20"/>
              </w:rPr>
              <w:t>3</w:t>
            </w:r>
            <w:r>
              <w:rPr>
                <w:rFonts w:ascii="宋体" w:eastAsia="宋体" w:hAnsi="宋体" w:cs="宋体" w:hint="eastAsia"/>
                <w:kern w:val="0"/>
                <w:sz w:val="20"/>
                <w:szCs w:val="20"/>
              </w:rPr>
              <w:t>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停运整顿</w:t>
            </w:r>
            <w:r>
              <w:rPr>
                <w:rFonts w:ascii="宋体" w:eastAsia="宋体" w:hAnsi="宋体" w:cs="宋体" w:hint="eastAsia"/>
                <w:kern w:val="0"/>
                <w:sz w:val="20"/>
                <w:szCs w:val="20"/>
              </w:rPr>
              <w:t>10</w:t>
            </w:r>
            <w:r>
              <w:rPr>
                <w:rFonts w:ascii="宋体" w:eastAsia="宋体" w:hAnsi="宋体" w:cs="宋体" w:hint="eastAsia"/>
                <w:kern w:val="0"/>
                <w:sz w:val="20"/>
                <w:szCs w:val="20"/>
              </w:rPr>
              <w:t>天，吊销其《服务监督卡》，</w:t>
            </w:r>
            <w:r>
              <w:rPr>
                <w:rFonts w:ascii="宋体" w:eastAsia="宋体" w:hAnsi="宋体" w:cs="宋体" w:hint="eastAsia"/>
                <w:kern w:val="0"/>
                <w:sz w:val="20"/>
                <w:szCs w:val="20"/>
              </w:rPr>
              <w:t>1</w:t>
            </w:r>
            <w:r>
              <w:rPr>
                <w:rFonts w:ascii="宋体" w:eastAsia="宋体" w:hAnsi="宋体" w:cs="宋体" w:hint="eastAsia"/>
                <w:kern w:val="0"/>
                <w:sz w:val="20"/>
                <w:szCs w:val="20"/>
              </w:rPr>
              <w:t>年内不得从事出租汽车经营</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停运整顿</w:t>
            </w:r>
            <w:r>
              <w:rPr>
                <w:rFonts w:ascii="宋体" w:eastAsia="宋体" w:hAnsi="宋体" w:cs="宋体" w:hint="eastAsia"/>
                <w:kern w:val="0"/>
                <w:sz w:val="20"/>
                <w:szCs w:val="20"/>
              </w:rPr>
              <w:t>10</w:t>
            </w:r>
            <w:r>
              <w:rPr>
                <w:rFonts w:ascii="宋体" w:eastAsia="宋体" w:hAnsi="宋体" w:cs="宋体" w:hint="eastAsia"/>
                <w:kern w:val="0"/>
                <w:sz w:val="20"/>
                <w:szCs w:val="20"/>
              </w:rPr>
              <w:t>天，吊销其《服务监督卡》，</w:t>
            </w:r>
            <w:r>
              <w:rPr>
                <w:rFonts w:ascii="宋体" w:eastAsia="宋体" w:hAnsi="宋体" w:cs="宋体" w:hint="eastAsia"/>
                <w:kern w:val="0"/>
                <w:sz w:val="20"/>
                <w:szCs w:val="20"/>
              </w:rPr>
              <w:t>3</w:t>
            </w:r>
            <w:r>
              <w:rPr>
                <w:rFonts w:ascii="宋体" w:eastAsia="宋体" w:hAnsi="宋体" w:cs="宋体" w:hint="eastAsia"/>
                <w:kern w:val="0"/>
                <w:sz w:val="20"/>
                <w:szCs w:val="20"/>
              </w:rPr>
              <w:t>年内不得从事出租汽车经营</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jc w:val="left"/>
              <w:rPr>
                <w:rFonts w:ascii="宋体" w:eastAsia="宋体" w:hAnsi="宋体" w:cs="宋体"/>
                <w:kern w:val="0"/>
                <w:sz w:val="20"/>
                <w:szCs w:val="20"/>
              </w:rPr>
            </w:pPr>
            <w:r>
              <w:rPr>
                <w:rFonts w:ascii="宋体" w:eastAsia="宋体" w:hAnsi="宋体" w:cs="宋体" w:hint="eastAsia"/>
                <w:kern w:val="0"/>
                <w:sz w:val="20"/>
                <w:szCs w:val="20"/>
              </w:rPr>
              <w:t>出租汽车驾驶员在营运过程中见义勇为、救死扶伤表现积极的，经确认后加（</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出租汽车不按规定使用、清洗、更换座套、座套破损缺失的，每次扣（</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出租车驾驶员无正当理由拒载乘客的，每次扣（</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出租车驾驶员无正当理由故意绕道、甩客、倒客的，每项次扣（</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出租车驾驶员在行车中发生交通事故，负主要责任的，每次扣（</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属于流动揽客这种运营方式的特点是（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开支增加</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消除疲劳</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恢复车况</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出租车驾驶员在机场，火车站，汽车客运站，港口，公共交通枢纽等客流集散地不服从调度，私自揽客的，每次扣（</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58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按规定出租车驾驶员有拒载、议价、途中甩客或者故意绕道行驶的行为，由县级以上出租车行政主管部门责令改正，并处（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）的罚款。</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w:t>
            </w:r>
            <w:r>
              <w:rPr>
                <w:rFonts w:ascii="宋体" w:eastAsia="宋体" w:hAnsi="宋体" w:cs="宋体" w:hint="eastAsia"/>
                <w:kern w:val="0"/>
                <w:sz w:val="20"/>
                <w:szCs w:val="20"/>
              </w:rPr>
              <w:t>元以上</w:t>
            </w:r>
            <w:r>
              <w:rPr>
                <w:rFonts w:ascii="宋体" w:eastAsia="宋体" w:hAnsi="宋体" w:cs="宋体" w:hint="eastAsia"/>
                <w:kern w:val="0"/>
                <w:sz w:val="20"/>
                <w:szCs w:val="20"/>
              </w:rPr>
              <w:t>200</w:t>
            </w:r>
            <w:r>
              <w:rPr>
                <w:rFonts w:ascii="宋体" w:eastAsia="宋体" w:hAnsi="宋体" w:cs="宋体" w:hint="eastAsia"/>
                <w:kern w:val="0"/>
                <w:sz w:val="20"/>
                <w:szCs w:val="20"/>
              </w:rPr>
              <w:t>元以下</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w:t>
            </w:r>
            <w:r>
              <w:rPr>
                <w:rFonts w:ascii="宋体" w:eastAsia="宋体" w:hAnsi="宋体" w:cs="宋体" w:hint="eastAsia"/>
                <w:kern w:val="0"/>
                <w:sz w:val="20"/>
                <w:szCs w:val="20"/>
              </w:rPr>
              <w:t>元以上</w:t>
            </w:r>
            <w:r>
              <w:rPr>
                <w:rFonts w:ascii="宋体" w:eastAsia="宋体" w:hAnsi="宋体" w:cs="宋体" w:hint="eastAsia"/>
                <w:kern w:val="0"/>
                <w:sz w:val="20"/>
                <w:szCs w:val="20"/>
              </w:rPr>
              <w:t>500</w:t>
            </w:r>
            <w:r>
              <w:rPr>
                <w:rFonts w:ascii="宋体" w:eastAsia="宋体" w:hAnsi="宋体" w:cs="宋体" w:hint="eastAsia"/>
                <w:kern w:val="0"/>
                <w:sz w:val="20"/>
                <w:szCs w:val="20"/>
              </w:rPr>
              <w:t>元以下</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500</w:t>
            </w:r>
            <w:r>
              <w:rPr>
                <w:rFonts w:ascii="宋体" w:eastAsia="宋体" w:hAnsi="宋体" w:cs="宋体" w:hint="eastAsia"/>
                <w:kern w:val="0"/>
                <w:sz w:val="20"/>
                <w:szCs w:val="20"/>
              </w:rPr>
              <w:t>元以上</w:t>
            </w:r>
            <w:r>
              <w:rPr>
                <w:rFonts w:ascii="宋体" w:eastAsia="宋体" w:hAnsi="宋体" w:cs="宋体" w:hint="eastAsia"/>
                <w:kern w:val="0"/>
                <w:sz w:val="20"/>
                <w:szCs w:val="20"/>
              </w:rPr>
              <w:t>2000</w:t>
            </w:r>
            <w:r>
              <w:rPr>
                <w:rFonts w:ascii="宋体" w:eastAsia="宋体" w:hAnsi="宋体" w:cs="宋体" w:hint="eastAsia"/>
                <w:kern w:val="0"/>
                <w:sz w:val="20"/>
                <w:szCs w:val="20"/>
              </w:rPr>
              <w:t>元以下</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）是指在一定时间内，人们因出行的需要，租用出租车实现空间位移所形成的人流。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出租车流量</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出租车客流</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出租车流向</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）是指司机人员在与乘客的交往中，以及在车辆行驶中应该遵循的礼貌和准则。</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交往礼仪</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乘客礼仪</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司机礼仪</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适应在中小城市的出租车运营方法（</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定点候客</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流动揽客</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约定呼叫</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租车过程中发生的下列费用由乘客负担（</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过桥费</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修车费</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违章罚款</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出租车驾驶员在营运中不得使用以下语言（</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您好，请上车</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这个地方我不去</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再见、请慢走</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出租车驾驶员不按时参加部门，公司组织的安全教育培训的，每次扣（</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20  </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10 </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不属于出租车驾驶员礼貌服务中的“热情三到”的是（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眼到</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口到</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手到</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出租汽车应统一安装由（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）确定的具有</w:t>
            </w:r>
            <w:r>
              <w:rPr>
                <w:rFonts w:ascii="宋体" w:eastAsia="宋体" w:hAnsi="宋体" w:cs="宋体" w:hint="eastAsia"/>
                <w:kern w:val="0"/>
                <w:sz w:val="20"/>
                <w:szCs w:val="20"/>
              </w:rPr>
              <w:t>IC</w:t>
            </w:r>
            <w:r>
              <w:rPr>
                <w:rFonts w:ascii="宋体" w:eastAsia="宋体" w:hAnsi="宋体" w:cs="宋体" w:hint="eastAsia"/>
                <w:kern w:val="0"/>
                <w:sz w:val="20"/>
                <w:szCs w:val="20"/>
              </w:rPr>
              <w:t>卡管理功能的语音税控打印计价器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w:t>
            </w:r>
            <w:r>
              <w:rPr>
                <w:rFonts w:ascii="宋体" w:eastAsia="宋体" w:hAnsi="宋体" w:cs="宋体"/>
                <w:kern w:val="0"/>
                <w:sz w:val="20"/>
                <w:szCs w:val="20"/>
              </w:rPr>
              <w:t>交通运输局</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市物价局</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市技术监督局</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出租车公司</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——汽油两用燃料汽车冷启动后应在发动机水温达到（</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）以上再转换到燃气装置。</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40</w:t>
            </w:r>
            <w:r>
              <w:rPr>
                <w:rFonts w:ascii="宋体" w:eastAsia="宋体" w:hAnsi="宋体" w:cs="宋体" w:hint="eastAsia"/>
                <w:kern w:val="0"/>
                <w:sz w:val="20"/>
                <w:szCs w:val="20"/>
              </w:rPr>
              <w:t>度</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60</w:t>
            </w:r>
            <w:r>
              <w:rPr>
                <w:rFonts w:ascii="宋体" w:eastAsia="宋体" w:hAnsi="宋体" w:cs="宋体" w:hint="eastAsia"/>
                <w:kern w:val="0"/>
                <w:sz w:val="20"/>
                <w:szCs w:val="20"/>
              </w:rPr>
              <w:t>度</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80</w:t>
            </w:r>
            <w:r>
              <w:rPr>
                <w:rFonts w:ascii="宋体" w:eastAsia="宋体" w:hAnsi="宋体" w:cs="宋体" w:hint="eastAsia"/>
                <w:kern w:val="0"/>
                <w:sz w:val="20"/>
                <w:szCs w:val="20"/>
              </w:rPr>
              <w:t>度</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——汽油两用燃料汽车为避免燃料转换时发动机熄火，应尽量在发动机（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）下进行转换。</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怠速工况</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中高速工况</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高速工况</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当车辆使用天然气时，油箱内汽油保有量至少有（</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）升以上。</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70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——汽油两用燃料汽车充气后储气瓶内压力不得高于额定压力：（</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MPa</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压缩天然气——汽油两用燃料轿车长期停放时，应将（</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）用完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天然气</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汽油</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天然气和汽油</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jc w:val="left"/>
              <w:rPr>
                <w:rFonts w:ascii="宋体" w:eastAsia="宋体" w:hAnsi="宋体" w:cs="宋体"/>
                <w:kern w:val="0"/>
                <w:sz w:val="20"/>
                <w:szCs w:val="20"/>
              </w:rPr>
            </w:pPr>
            <w:r>
              <w:rPr>
                <w:rFonts w:ascii="宋体" w:eastAsia="宋体" w:hAnsi="宋体" w:cs="宋体" w:hint="eastAsia"/>
                <w:kern w:val="0"/>
                <w:sz w:val="20"/>
                <w:szCs w:val="20"/>
              </w:rPr>
              <w:t>出租汽车驾驶员在考核周期内注册在岗时间少于</w:t>
            </w:r>
            <w:r>
              <w:rPr>
                <w:rFonts w:ascii="宋体" w:eastAsia="宋体" w:hAnsi="宋体" w:cs="宋体" w:hint="eastAsia"/>
                <w:kern w:val="0"/>
                <w:sz w:val="20"/>
                <w:szCs w:val="20"/>
              </w:rPr>
              <w:t>6</w:t>
            </w:r>
            <w:r>
              <w:rPr>
                <w:rFonts w:ascii="宋体" w:eastAsia="宋体" w:hAnsi="宋体" w:cs="宋体" w:hint="eastAsia"/>
                <w:kern w:val="0"/>
                <w:sz w:val="20"/>
                <w:szCs w:val="20"/>
              </w:rPr>
              <w:t>个月的，其服务质量信誉考核等级最高为（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）级。</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AAA</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侧方停车时，如果和前车保持的左右间距过大，会导致（</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）现象。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与前车尾部相碰</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安全入库</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与后车头部相碰</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侧方停车时，如果车辆超过前车太多才开始倒车入库，会导致（</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）现象。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与前车尾部相碰</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安全入库</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与后车头部相碰</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出租车驾驶员进行流动揽客运营中，应做到（</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快速行驶</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中速慢行</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遇到招手叫车，紧急制动停车</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）具体实施本行政区域出租汽车服务质量信誉管理工作</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市级交通运输主管部门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市级道路运输管理机构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各县（市、区）交通运输主管部门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各县（市、区）道路运输管理机构</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出租车运营对老、弱、病、残、孕急需抢救的人员应（</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）供车。</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拒绝</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滞后</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优先</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出租车驾驶员载客运营时，乘客未提出线路要求的，应当选择（</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）路线行驶。</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最佳</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便捷</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合理</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出租汽车驾驶员接受电召任务后未履行约定的，应当（</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处以</w:t>
            </w:r>
            <w:r>
              <w:rPr>
                <w:rFonts w:ascii="宋体" w:eastAsia="宋体" w:hAnsi="宋体" w:cs="宋体" w:hint="eastAsia"/>
                <w:kern w:val="0"/>
                <w:sz w:val="20"/>
                <w:szCs w:val="20"/>
              </w:rPr>
              <w:t>500</w:t>
            </w:r>
            <w:r>
              <w:rPr>
                <w:rFonts w:ascii="宋体" w:eastAsia="宋体" w:hAnsi="宋体" w:cs="宋体" w:hint="eastAsia"/>
                <w:kern w:val="0"/>
                <w:sz w:val="20"/>
                <w:szCs w:val="20"/>
              </w:rPr>
              <w:t>元以上</w:t>
            </w:r>
            <w:r>
              <w:rPr>
                <w:rFonts w:ascii="宋体" w:eastAsia="宋体" w:hAnsi="宋体" w:cs="宋体" w:hint="eastAsia"/>
                <w:kern w:val="0"/>
                <w:sz w:val="20"/>
                <w:szCs w:val="20"/>
              </w:rPr>
              <w:t>2000</w:t>
            </w:r>
            <w:r>
              <w:rPr>
                <w:rFonts w:ascii="宋体" w:eastAsia="宋体" w:hAnsi="宋体" w:cs="宋体" w:hint="eastAsia"/>
                <w:kern w:val="0"/>
                <w:sz w:val="20"/>
                <w:szCs w:val="20"/>
              </w:rPr>
              <w:t>元以下的罚款</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乘客可以拒绝支付乘车费</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处以</w:t>
            </w:r>
            <w:r>
              <w:rPr>
                <w:rFonts w:ascii="宋体" w:eastAsia="宋体" w:hAnsi="宋体" w:cs="宋体" w:hint="eastAsia"/>
                <w:kern w:val="0"/>
                <w:sz w:val="20"/>
                <w:szCs w:val="20"/>
              </w:rPr>
              <w:t>200</w:t>
            </w:r>
            <w:r>
              <w:rPr>
                <w:rFonts w:ascii="宋体" w:eastAsia="宋体" w:hAnsi="宋体" w:cs="宋体" w:hint="eastAsia"/>
                <w:kern w:val="0"/>
                <w:sz w:val="20"/>
                <w:szCs w:val="20"/>
              </w:rPr>
              <w:t>元以上</w:t>
            </w:r>
            <w:r>
              <w:rPr>
                <w:rFonts w:ascii="宋体" w:eastAsia="宋体" w:hAnsi="宋体" w:cs="宋体" w:hint="eastAsia"/>
                <w:kern w:val="0"/>
                <w:sz w:val="20"/>
                <w:szCs w:val="20"/>
              </w:rPr>
              <w:t>5000</w:t>
            </w:r>
            <w:r>
              <w:rPr>
                <w:rFonts w:ascii="宋体" w:eastAsia="宋体" w:hAnsi="宋体" w:cs="宋体" w:hint="eastAsia"/>
                <w:kern w:val="0"/>
                <w:sz w:val="20"/>
                <w:szCs w:val="20"/>
              </w:rPr>
              <w:t>元以下的罚款</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责令其停运整顿</w:t>
            </w:r>
            <w:r>
              <w:rPr>
                <w:rFonts w:ascii="宋体" w:eastAsia="宋体" w:hAnsi="宋体" w:cs="宋体" w:hint="eastAsia"/>
                <w:kern w:val="0"/>
                <w:sz w:val="20"/>
                <w:szCs w:val="20"/>
              </w:rPr>
              <w:t>3</w:t>
            </w:r>
            <w:r>
              <w:rPr>
                <w:rFonts w:ascii="宋体" w:eastAsia="宋体" w:hAnsi="宋体" w:cs="宋体" w:hint="eastAsia"/>
                <w:kern w:val="0"/>
                <w:sz w:val="20"/>
                <w:szCs w:val="20"/>
              </w:rPr>
              <w:t>个月</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乘客要去的地方路况不是很好，出租车驾驶员应（</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借口拒绝提供服务</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欺骗乘客隐瞒实情</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耐心为乘客提供服务</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出租汽车客运驾驶员不按乘客要求使用空调的，应当（</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乘客可以拒付车费</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乘客不可以拒付车费</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可以适当给乘客减免车费</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由出租车驾驶员决定</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82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出租汽车客运经营期限届满，原取得的出租汽车客运经营权自行终止。需要延续经营的，出租汽车客运经营者应当在期限届满（</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）日前重新提出申请</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30</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60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90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倒车入库时，看到车辆尾部与车库的左侧边线距离太近，应（</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）修正方向。</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向左</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向右</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无法确定</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乘客乘坐出租车时，从车内往外扔东西，驾驶员应（</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劝阻</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允许</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当作没看见</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拒载是指车辆处于（</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）状态，驾驶员在得知乘客去向后拒绝提供服务的行为。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等待</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停止</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空车</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出租汽车驾驶员未取得从业资格证或者超越从业资格证核定范围，驾驶出租汽车从事经营活动的，处以（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）的罚款</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200~2000</w:t>
            </w:r>
            <w:r>
              <w:rPr>
                <w:rFonts w:ascii="宋体" w:eastAsia="宋体" w:hAnsi="宋体" w:cs="宋体" w:hint="eastAsia"/>
                <w:kern w:val="0"/>
                <w:sz w:val="20"/>
                <w:szCs w:val="20"/>
              </w:rPr>
              <w:t>元</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50~200</w:t>
            </w:r>
            <w:r>
              <w:rPr>
                <w:rFonts w:ascii="宋体" w:eastAsia="宋体" w:hAnsi="宋体" w:cs="宋体" w:hint="eastAsia"/>
                <w:kern w:val="0"/>
                <w:sz w:val="20"/>
                <w:szCs w:val="20"/>
              </w:rPr>
              <w:t>元</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1000~3000</w:t>
            </w:r>
            <w:r>
              <w:rPr>
                <w:rFonts w:ascii="宋体" w:eastAsia="宋体" w:hAnsi="宋体" w:cs="宋体" w:hint="eastAsia"/>
                <w:kern w:val="0"/>
                <w:sz w:val="20"/>
                <w:szCs w:val="20"/>
              </w:rPr>
              <w:t>元</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10000~30000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申请参加出租汽车驾驶员从业资格考试的，应当取得相应的机动车驾驶证，并有（</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）年以上安全驾驶经历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无限制</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出租汽车内的乘客之间在交谈时，驾驶员应当（</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参与他们的交谈</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要求乘客不要说话</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专心开车，不插嘴</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89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拟从事出租汽车客运服务的驾驶员，应当向（</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）申请参加出租汽车驾驶员从业资格考试</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地市级交通运输主管部门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地市级行政许可部门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出租车管理公司</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spacing w:line="240" w:lineRule="exact"/>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出租汽车驾驶员常用的文明服务用语是（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请问您去哪</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到了，下车</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去哪</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不属于出租汽车服务“十”字文明用语的是（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您好</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谢谢</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没关系</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地市级行政许可主管部门应当在公布成绩之日起</w:t>
            </w:r>
            <w:r>
              <w:rPr>
                <w:rFonts w:ascii="宋体" w:eastAsia="宋体" w:hAnsi="宋体" w:cs="宋体" w:hint="eastAsia"/>
                <w:kern w:val="0"/>
                <w:sz w:val="20"/>
                <w:szCs w:val="20"/>
              </w:rPr>
              <w:t>10</w:t>
            </w:r>
            <w:r>
              <w:rPr>
                <w:rFonts w:ascii="宋体" w:eastAsia="宋体" w:hAnsi="宋体" w:cs="宋体" w:hint="eastAsia"/>
                <w:kern w:val="0"/>
                <w:sz w:val="20"/>
                <w:szCs w:val="20"/>
              </w:rPr>
              <w:t>日内向出租汽车驾驶员核发《巡游出租汽车驾驶员证》或《网络预约出租汽车驾驶员证》这个</w:t>
            </w:r>
            <w:r>
              <w:rPr>
                <w:rFonts w:ascii="宋体" w:eastAsia="宋体" w:hAnsi="宋体" w:cs="宋体" w:hint="eastAsia"/>
                <w:kern w:val="0"/>
                <w:sz w:val="20"/>
                <w:szCs w:val="20"/>
              </w:rPr>
              <w:t>10</w:t>
            </w:r>
            <w:r>
              <w:rPr>
                <w:rFonts w:ascii="宋体" w:eastAsia="宋体" w:hAnsi="宋体" w:cs="宋体" w:hint="eastAsia"/>
                <w:kern w:val="0"/>
                <w:sz w:val="20"/>
                <w:szCs w:val="20"/>
              </w:rPr>
              <w:t>日，指的是</w:t>
            </w:r>
            <w:r>
              <w:rPr>
                <w:rFonts w:ascii="宋体" w:eastAsia="宋体" w:hAnsi="宋体" w:cs="宋体" w:hint="eastAsia"/>
                <w:kern w:val="0"/>
                <w:sz w:val="20"/>
                <w:szCs w:val="20"/>
              </w:rPr>
              <w:t>10</w:t>
            </w:r>
            <w:r>
              <w:rPr>
                <w:rFonts w:ascii="宋体" w:eastAsia="宋体" w:hAnsi="宋体" w:cs="宋体" w:hint="eastAsia"/>
                <w:kern w:val="0"/>
                <w:sz w:val="20"/>
                <w:szCs w:val="20"/>
              </w:rPr>
              <w:t>个（</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自然日</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公休日</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工作日</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93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出租汽车驾驶员载客运营时，正确使用车内音响设备的做法是（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按自己的兴趣要求使用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按乘客要求使用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尽量不使用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出租车驾驶员从业资格注册有效期为（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年</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年</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r>
              <w:rPr>
                <w:rFonts w:ascii="宋体" w:eastAsia="宋体" w:hAnsi="宋体" w:cs="宋体" w:hint="eastAsia"/>
                <w:kern w:val="0"/>
                <w:sz w:val="20"/>
                <w:szCs w:val="20"/>
              </w:rPr>
              <w:t>年</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6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）是出租汽车驾驶员和乘客良好沟通的桥梁。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规范服务</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衣着整洁</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语言文明</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出租汽车驾驶员从业资格证遗失、毁损的，应当到（</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）办理证件补（换）发手续</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地市级交通运输主管部门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w:t>
            </w:r>
            <w:r>
              <w:rPr>
                <w:rFonts w:ascii="宋体" w:eastAsia="宋体" w:hAnsi="宋体" w:cs="宋体"/>
                <w:kern w:val="0"/>
                <w:sz w:val="20"/>
                <w:szCs w:val="20"/>
              </w:rPr>
              <w:t>市</w:t>
            </w:r>
            <w:r>
              <w:rPr>
                <w:rFonts w:ascii="宋体" w:eastAsia="宋体" w:hAnsi="宋体" w:cs="宋体" w:hint="eastAsia"/>
                <w:kern w:val="0"/>
                <w:sz w:val="20"/>
                <w:szCs w:val="20"/>
              </w:rPr>
              <w:t>级行政许可部门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出租汽车公司</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spacing w:line="240" w:lineRule="exact"/>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辅助报警功能</w:t>
            </w:r>
            <w:r>
              <w:rPr>
                <w:rFonts w:ascii="宋体" w:eastAsia="宋体" w:hAnsi="宋体" w:cs="宋体" w:hint="eastAsia"/>
                <w:kern w:val="0"/>
                <w:sz w:val="20"/>
                <w:szCs w:val="20"/>
              </w:rPr>
              <w:t>GPS</w:t>
            </w:r>
            <w:r>
              <w:rPr>
                <w:rFonts w:ascii="宋体" w:eastAsia="宋体" w:hAnsi="宋体" w:cs="宋体" w:hint="eastAsia"/>
                <w:kern w:val="0"/>
                <w:sz w:val="20"/>
                <w:szCs w:val="20"/>
              </w:rPr>
              <w:t>报警系统，使用辅助报警按钮时，必须长按超过（</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），否则不起作用。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分钟</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分钟</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秒</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济宁是一个具有（</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）多年历史的城市，是一个值得济宁人骄傲，也值得中国人骄傲的城市。</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5000</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7000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654"/>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截至</w:t>
            </w:r>
            <w:r>
              <w:rPr>
                <w:rFonts w:ascii="宋体" w:eastAsia="宋体" w:hAnsi="宋体" w:cs="宋体" w:hint="eastAsia"/>
                <w:kern w:val="0"/>
                <w:sz w:val="20"/>
                <w:szCs w:val="20"/>
              </w:rPr>
              <w:t>2020</w:t>
            </w:r>
            <w:r>
              <w:rPr>
                <w:rFonts w:ascii="宋体" w:eastAsia="宋体" w:hAnsi="宋体" w:cs="宋体" w:hint="eastAsia"/>
                <w:kern w:val="0"/>
                <w:sz w:val="20"/>
                <w:szCs w:val="20"/>
              </w:rPr>
              <w:t>年济宁市人口约有（</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500</w:t>
            </w:r>
            <w:r>
              <w:rPr>
                <w:rFonts w:ascii="宋体" w:eastAsia="宋体" w:hAnsi="宋体" w:cs="宋体" w:hint="eastAsia"/>
                <w:kern w:val="0"/>
                <w:sz w:val="20"/>
                <w:szCs w:val="20"/>
              </w:rPr>
              <w:t>万</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835</w:t>
            </w:r>
            <w:r>
              <w:rPr>
                <w:rFonts w:ascii="宋体" w:eastAsia="宋体" w:hAnsi="宋体" w:cs="宋体" w:hint="eastAsia"/>
                <w:kern w:val="0"/>
                <w:sz w:val="20"/>
                <w:szCs w:val="20"/>
              </w:rPr>
              <w:t>万</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w:t>
            </w:r>
            <w:r>
              <w:rPr>
                <w:rFonts w:ascii="宋体" w:eastAsia="宋体" w:hAnsi="宋体" w:cs="宋体" w:hint="eastAsia"/>
                <w:kern w:val="0"/>
                <w:sz w:val="20"/>
                <w:szCs w:val="20"/>
              </w:rPr>
              <w:t>万</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济宁市面积是（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）平方公里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1.1</w:t>
            </w:r>
            <w:r>
              <w:rPr>
                <w:rFonts w:ascii="宋体" w:eastAsia="宋体" w:hAnsi="宋体" w:cs="宋体" w:hint="eastAsia"/>
                <w:kern w:val="0"/>
                <w:sz w:val="20"/>
                <w:szCs w:val="20"/>
              </w:rPr>
              <w:t>万</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万</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万</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704"/>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r>
              <w:rPr>
                <w:rFonts w:ascii="宋体" w:eastAsia="宋体" w:hAnsi="宋体" w:cs="宋体" w:hint="eastAsia"/>
                <w:kern w:val="0"/>
                <w:sz w:val="20"/>
                <w:szCs w:val="20"/>
              </w:rPr>
              <w:t>2</w:t>
            </w:r>
            <w:r>
              <w:rPr>
                <w:rFonts w:ascii="宋体" w:eastAsia="宋体" w:hAnsi="宋体" w:cs="宋体" w:hint="eastAsia"/>
                <w:kern w:val="0"/>
                <w:sz w:val="20"/>
                <w:szCs w:val="20"/>
              </w:rPr>
              <w:t>月批准设立济宁北湖新区。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2006</w:t>
            </w:r>
            <w:r>
              <w:rPr>
                <w:rFonts w:ascii="宋体" w:eastAsia="宋体" w:hAnsi="宋体" w:cs="宋体" w:hint="eastAsia"/>
                <w:kern w:val="0"/>
                <w:sz w:val="20"/>
                <w:szCs w:val="20"/>
              </w:rPr>
              <w:t>年</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2008</w:t>
            </w:r>
            <w:r>
              <w:rPr>
                <w:rFonts w:ascii="宋体" w:eastAsia="宋体" w:hAnsi="宋体" w:cs="宋体" w:hint="eastAsia"/>
                <w:kern w:val="0"/>
                <w:sz w:val="20"/>
                <w:szCs w:val="20"/>
              </w:rPr>
              <w:t>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2010</w:t>
            </w:r>
            <w:r>
              <w:rPr>
                <w:rFonts w:ascii="宋体" w:eastAsia="宋体" w:hAnsi="宋体" w:cs="宋体" w:hint="eastAsia"/>
                <w:kern w:val="0"/>
                <w:sz w:val="20"/>
                <w:szCs w:val="20"/>
              </w:rPr>
              <w:t>年</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春秋战国时期，被后世尊称为中国历史上五大圣人都诞生于济宁，这五大圣人是（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老子、孔子、孟子、颜子、曾子</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孔子、孟子、颜子、曾子、子思</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孔子、孟子、韩非子、颜子、曾子</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）是仅次于故宫的中国第二大古建筑群，被联合国教科文组织列入世界文化遗产。</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孔府、孔庙、孔林</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孔府、孔庙</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孔府、孔林</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济宁嘉祥的（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）被誉为研究中国历史的“百科全书”</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武氏祠汉画像石</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岗山摩崖石刻</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铁塔寺石刻</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105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中国四大民间传说之一《</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》就发生在微山马坡。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《梁山伯与祝英台》</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《孟姜女》</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《白蛇传》</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r>
              <w:rPr>
                <w:rFonts w:ascii="宋体" w:eastAsia="宋体" w:hAnsi="宋体" w:cs="宋体" w:hint="eastAsia"/>
                <w:kern w:val="0"/>
                <w:sz w:val="20"/>
                <w:szCs w:val="20"/>
              </w:rPr>
              <w:t>）是李白、杜甫话别之处，孔子后人孔尚任在此写成《桃花扇》、使之成为历代文人墨客向往的地方。</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尼山</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石门山</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峄山</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济宁是山东省淡水资源最丰富的地区，微山湖水面（</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）平方公里，是全国十大淡水湖之一，也是中国江北最大淡水湖。</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1260</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）旅游区是国家首批</w:t>
            </w:r>
            <w:r>
              <w:rPr>
                <w:rFonts w:ascii="宋体" w:eastAsia="宋体" w:hAnsi="宋体" w:cs="宋体" w:hint="eastAsia"/>
                <w:kern w:val="0"/>
                <w:sz w:val="20"/>
                <w:szCs w:val="20"/>
              </w:rPr>
              <w:t>5A</w:t>
            </w:r>
            <w:r>
              <w:rPr>
                <w:rFonts w:ascii="宋体" w:eastAsia="宋体" w:hAnsi="宋体" w:cs="宋体" w:hint="eastAsia"/>
                <w:kern w:val="0"/>
                <w:sz w:val="20"/>
                <w:szCs w:val="20"/>
              </w:rPr>
              <w:t>级旅游景区之一。</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水泊梁山</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微山湖湿地</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曲阜明故城</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66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梁山县距济宁市（</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）公里，距省会济南市</w:t>
            </w:r>
            <w:r>
              <w:rPr>
                <w:rFonts w:ascii="宋体" w:eastAsia="宋体" w:hAnsi="宋体" w:cs="宋体" w:hint="eastAsia"/>
                <w:kern w:val="0"/>
                <w:sz w:val="20"/>
                <w:szCs w:val="20"/>
              </w:rPr>
              <w:t>148</w:t>
            </w:r>
            <w:r>
              <w:rPr>
                <w:rFonts w:ascii="宋体" w:eastAsia="宋体" w:hAnsi="宋体" w:cs="宋体" w:hint="eastAsia"/>
                <w:kern w:val="0"/>
                <w:sz w:val="20"/>
                <w:szCs w:val="20"/>
              </w:rPr>
              <w:t>千米。</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65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佛教圣地宝相寺、太子灵踪塔等旅游景点位于（</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邹城</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曲阜</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汶上</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）汉代衡水牛山殊般若碑、北齐摩崖石刻等为国家一级保护文物。</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邹城</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曲阜</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汶上</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中国四大名著《水浒传》的故事发生在济宁（</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曲阜</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邹城</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梁山</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下列属于国家级重点文物保护单位的是（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武氏墓群石刻</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羊山古镇军事旅游区</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郭林尚书牌坊</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下列属于泗水的旅游景点是（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峄山风景区</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泉林泉群</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石门山</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下列属于兖州的旅游景点是（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兴隆塔景区</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铁塔寺景区</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梁祝文化园</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辅助报警功能</w:t>
            </w:r>
            <w:r>
              <w:rPr>
                <w:rFonts w:ascii="宋体" w:eastAsia="宋体" w:hAnsi="宋体" w:cs="宋体" w:hint="eastAsia"/>
                <w:kern w:val="0"/>
                <w:sz w:val="20"/>
                <w:szCs w:val="20"/>
              </w:rPr>
              <w:t>GPS</w:t>
            </w:r>
            <w:r>
              <w:rPr>
                <w:rFonts w:ascii="宋体" w:eastAsia="宋体" w:hAnsi="宋体" w:cs="宋体" w:hint="eastAsia"/>
                <w:kern w:val="0"/>
                <w:sz w:val="20"/>
                <w:szCs w:val="20"/>
              </w:rPr>
              <w:t>报警按钮安装在仪表台下方的驾驶员一侧，当一旦遇到紧急情况，按住报警按钮超过</w:t>
            </w:r>
            <w:r>
              <w:rPr>
                <w:rFonts w:ascii="宋体" w:eastAsia="宋体" w:hAnsi="宋体" w:cs="宋体" w:hint="eastAsia"/>
                <w:kern w:val="0"/>
                <w:sz w:val="20"/>
                <w:szCs w:val="20"/>
              </w:rPr>
              <w:t>3</w:t>
            </w:r>
            <w:r>
              <w:rPr>
                <w:rFonts w:ascii="宋体" w:eastAsia="宋体" w:hAnsi="宋体" w:cs="宋体" w:hint="eastAsia"/>
                <w:kern w:val="0"/>
                <w:sz w:val="20"/>
                <w:szCs w:val="20"/>
              </w:rPr>
              <w:t>秒钟以上，一旦报警成功，显示屏会出现报警提示信息是</w:t>
            </w:r>
            <w:r>
              <w:rPr>
                <w:rFonts w:ascii="宋体" w:eastAsia="宋体" w:hAnsi="宋体" w:cs="宋体" w:hint="eastAsia"/>
                <w:kern w:val="0"/>
                <w:sz w:val="20"/>
                <w:szCs w:val="20"/>
              </w:rPr>
              <w:lastRenderedPageBreak/>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lastRenderedPageBreak/>
              <w:t>“报警成功”及“？”</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“导航屏故障”及“？”</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“导航屏故障”及“！”</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117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下列属于邹城的名胜古迹是（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颜庙、颜林</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明代声远楼</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孟府、孟庙、孟林</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对</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——汽油两用燃料汽车进行维护作业时，应先进行涉及（</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）的检查维护作业，然后关闭储气筒截止阀并使管路内</w:t>
            </w:r>
            <w:r>
              <w:rPr>
                <w:rFonts w:ascii="宋体" w:eastAsia="宋体" w:hAnsi="宋体" w:cs="宋体" w:hint="eastAsia"/>
                <w:kern w:val="0"/>
                <w:sz w:val="20"/>
                <w:szCs w:val="20"/>
              </w:rPr>
              <w:t>CNG</w:t>
            </w:r>
            <w:r>
              <w:rPr>
                <w:rFonts w:ascii="宋体" w:eastAsia="宋体" w:hAnsi="宋体" w:cs="宋体" w:hint="eastAsia"/>
                <w:kern w:val="0"/>
                <w:sz w:val="20"/>
                <w:szCs w:val="20"/>
              </w:rPr>
              <w:t>耗尽，再进行其它项目的维护。</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燃油供给系统</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系统</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电路系统</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119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汽车如发生漏气，应立即关闭（</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），然后在专用场地进行处理。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电源和储气瓶截止阀</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点火开关</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供气系统</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——汽油两用燃料汽车，应按照国家标准的要求，（</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）需要定期进行强制的安全性能检查。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储气瓶截止阀</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储气瓶</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高压管路</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——汽油两用燃料汽车，如发生火情，除立即关闭电源和储气瓶截止阀外，应（</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），立即采取有效的灭火及救援措施。</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隔离现场</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先人后物</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迅速撤离</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汽车充气后应注意检查系统是否有漏气现象，如发现漏气和其他故障，一定要（</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）排除后才能上路行驶。</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在专用场地</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亲自动手</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专业人员</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给</w:t>
            </w:r>
            <w:r>
              <w:rPr>
                <w:rFonts w:ascii="宋体" w:eastAsia="宋体" w:hAnsi="宋体" w:cs="宋体" w:hint="eastAsia"/>
                <w:kern w:val="0"/>
                <w:sz w:val="20"/>
                <w:szCs w:val="20"/>
              </w:rPr>
              <w:t>CNG</w:t>
            </w:r>
            <w:r>
              <w:rPr>
                <w:rFonts w:ascii="宋体" w:eastAsia="宋体" w:hAnsi="宋体" w:cs="宋体" w:hint="eastAsia"/>
                <w:kern w:val="0"/>
                <w:sz w:val="20"/>
                <w:szCs w:val="20"/>
              </w:rPr>
              <w:t>汽车充气时人不能站在（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）以免枪头脱落伤人。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充气阀正面</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充气阀背面</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储气筒前面</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给</w:t>
            </w:r>
            <w:r>
              <w:rPr>
                <w:rFonts w:ascii="宋体" w:eastAsia="宋体" w:hAnsi="宋体" w:cs="宋体" w:hint="eastAsia"/>
                <w:kern w:val="0"/>
                <w:sz w:val="20"/>
                <w:szCs w:val="20"/>
              </w:rPr>
              <w:t>CNG</w:t>
            </w:r>
            <w:r>
              <w:rPr>
                <w:rFonts w:ascii="宋体" w:eastAsia="宋体" w:hAnsi="宋体" w:cs="宋体" w:hint="eastAsia"/>
                <w:kern w:val="0"/>
                <w:sz w:val="20"/>
                <w:szCs w:val="20"/>
              </w:rPr>
              <w:t>汽车充气时一定要（</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），关闭车上所有电气装置（包括音响车灯空调等）</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熄火</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熄火并拉上手刹</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关闭总电源</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给</w:t>
            </w:r>
            <w:r>
              <w:rPr>
                <w:rFonts w:ascii="宋体" w:eastAsia="宋体" w:hAnsi="宋体" w:cs="宋体" w:hint="eastAsia"/>
                <w:kern w:val="0"/>
                <w:sz w:val="20"/>
                <w:szCs w:val="20"/>
              </w:rPr>
              <w:t>CNG</w:t>
            </w:r>
            <w:r>
              <w:rPr>
                <w:rFonts w:ascii="宋体" w:eastAsia="宋体" w:hAnsi="宋体" w:cs="宋体" w:hint="eastAsia"/>
                <w:kern w:val="0"/>
                <w:sz w:val="20"/>
                <w:szCs w:val="20"/>
              </w:rPr>
              <w:t>汽车充气时乘客（</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）进入加气站，充气时司机不得在车内。</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不得</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可以</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根据情况</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给</w:t>
            </w:r>
            <w:r>
              <w:rPr>
                <w:rFonts w:ascii="宋体" w:eastAsia="宋体" w:hAnsi="宋体" w:cs="宋体" w:hint="eastAsia"/>
                <w:kern w:val="0"/>
                <w:sz w:val="20"/>
                <w:szCs w:val="20"/>
              </w:rPr>
              <w:t>CNG</w:t>
            </w:r>
            <w:r>
              <w:rPr>
                <w:rFonts w:ascii="宋体" w:eastAsia="宋体" w:hAnsi="宋体" w:cs="宋体" w:hint="eastAsia"/>
                <w:kern w:val="0"/>
                <w:sz w:val="20"/>
                <w:szCs w:val="20"/>
              </w:rPr>
              <w:t>汽车充气时司机（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）拿加气枪自己充气。</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不得</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可以</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根据情况</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127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对车辆的灯光信号、喇叭、制动、转向的检查应在（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）进行。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出车前</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行车中</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收车后</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）应检查蓄电池蓄电池极桩与导线连接是否牢固，检查散热器水量、曲轴箱机油量是否符合要求。</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出车前</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行车中</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收车后</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——汽油两用燃料汽车，新车在磨合期（</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）公里之内尽量不要使用</w:t>
            </w:r>
            <w:r>
              <w:rPr>
                <w:rFonts w:ascii="宋体" w:eastAsia="宋体" w:hAnsi="宋体" w:cs="宋体" w:hint="eastAsia"/>
                <w:kern w:val="0"/>
                <w:sz w:val="20"/>
                <w:szCs w:val="20"/>
              </w:rPr>
              <w:t>CNG</w:t>
            </w:r>
            <w:r>
              <w:rPr>
                <w:rFonts w:ascii="宋体" w:eastAsia="宋体" w:hAnsi="宋体" w:cs="宋体" w:hint="eastAsia"/>
                <w:kern w:val="0"/>
                <w:sz w:val="20"/>
                <w:szCs w:val="20"/>
              </w:rPr>
              <w:t>系统</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1500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5000</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7500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——汽油两用燃料汽车，气瓶应从首次使用之日其两年进行定期检验。以后每（</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）进行一次定期检验，一旦到了使用期限，应立即更换气瓶。</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六个月</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一年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两年</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济宁所辖区内有中国江北最大的淡水湖（</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小北湖</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南阳湖</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微山湖</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《铁道游击队》是发生在济宁的（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）及周边地区的真实故事、</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微山县</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梁山县</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嘉祥县</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金乡盛产优质大蒜、圆葱，其辖区内所产的（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）为金谷，系全国四大名米之一。</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谷子</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稻谷</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荞麦</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下列位于邹城的旅游景点是（）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梁祝文化园</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九仙山风景区</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峄山风景区</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——汽油两用燃料汽车，驾驶员在出车前、行车中、收车后对车辆进行日常维护。重点检查（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）有无泄漏及异常。</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电路系统</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燃油供给系统</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系统</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使用</w:t>
            </w:r>
            <w:r>
              <w:rPr>
                <w:rFonts w:ascii="宋体" w:eastAsia="宋体" w:hAnsi="宋体" w:cs="宋体" w:hint="eastAsia"/>
                <w:kern w:val="0"/>
                <w:sz w:val="20"/>
                <w:szCs w:val="20"/>
              </w:rPr>
              <w:t>CNG</w:t>
            </w:r>
            <w:r>
              <w:rPr>
                <w:rFonts w:ascii="宋体" w:eastAsia="宋体" w:hAnsi="宋体" w:cs="宋体" w:hint="eastAsia"/>
                <w:kern w:val="0"/>
                <w:sz w:val="20"/>
                <w:szCs w:val="20"/>
              </w:rPr>
              <w:t>——汽油两用燃料汽车，正常情况下采用（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）启动。</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燃油模式</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燃气模式</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强制启动模式</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）具体实施本行政区域内的出租汽车驾驶员从业资格管理工作</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交通运输部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地市级地方人民政府交通运输主管部门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县级以上地方人民政府交通运输主管部门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县级以上道路运输管理机构</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138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出租汽车驾驶员继续教育以（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）为主实施</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地市级政府交通主管部门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地市级道路运输管理机构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县级道路运输管理机构或出租车管理部门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出租汽车运输经营者</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139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在与乘客说明路线选择时，应采用（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）语气最合适。</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命令</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请求</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商量</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出租车应当执行（</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）部门核定的起租价和车公里运价。</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工商管理</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物价</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交通运输</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出租车驾驶员遇招手要车时，对下列哪种情况不要呼应（</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单位门口</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宿舍门口</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交叉路口</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）负责组织领导本行政区域内的出租汽车服务质量信誉管理工作</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市级交通运输主管部门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市级道路运输管理机构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各县（市、区）交通运输主管部门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各县（市、区）道路运输管理机构</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出租车驾驶员在下列情形下可以拒绝提供服务（</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乘客要求到外地</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道路情况不好的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携带危险物品的</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容易导致驾驶疲劳的季节（</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春季</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夏季</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秋季</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出租车载客里程是指乘客乘坐出租车的实际里程，招手租车，以（</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）为起始。</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乘客招手</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乘客上车</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招手后停车</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）是向别人表示敬意的问候语和招呼语。</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请</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谢谢</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您好</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line="240" w:lineRule="exact"/>
              <w:jc w:val="left"/>
              <w:rPr>
                <w:rFonts w:ascii="宋体" w:eastAsia="宋体" w:hAnsi="宋体" w:cs="宋体"/>
                <w:kern w:val="0"/>
                <w:sz w:val="20"/>
                <w:szCs w:val="20"/>
              </w:rPr>
            </w:pPr>
            <w:r>
              <w:rPr>
                <w:rFonts w:ascii="宋体" w:eastAsia="宋体" w:hAnsi="宋体" w:cs="宋体" w:hint="eastAsia"/>
                <w:kern w:val="0"/>
                <w:sz w:val="20"/>
                <w:szCs w:val="20"/>
              </w:rPr>
              <w:t>个体出租汽车经营者自己驾驶出租车从事经营活动的，应持（</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）申请注册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从业资格证</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车辆营运证</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行车证</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从业资格证和营运证</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after="240"/>
              <w:jc w:val="left"/>
              <w:rPr>
                <w:rFonts w:ascii="宋体" w:eastAsia="宋体" w:hAnsi="宋体" w:cs="宋体"/>
                <w:kern w:val="0"/>
                <w:sz w:val="20"/>
                <w:szCs w:val="20"/>
              </w:rPr>
            </w:pPr>
            <w:r>
              <w:rPr>
                <w:rFonts w:ascii="宋体" w:eastAsia="宋体" w:hAnsi="宋体" w:cs="宋体" w:hint="eastAsia"/>
                <w:kern w:val="0"/>
                <w:sz w:val="20"/>
                <w:szCs w:val="20"/>
              </w:rPr>
              <w:t>出租车驾驶员不服从公安调度和行业管理部门调度指挥的，每次扣（</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149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出租汽车旬检在县（市、区）交通运输行政主管部门的监督指导下，由（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）负责组织实施，并办理相关手续</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各出租公司</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承运人</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维修企业</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乘客</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150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出租车单程载客运输时，（</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）以内不收空驶费</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6</w:t>
            </w:r>
            <w:r>
              <w:rPr>
                <w:rFonts w:ascii="宋体" w:eastAsia="宋体" w:hAnsi="宋体" w:cs="宋体" w:hint="eastAsia"/>
                <w:kern w:val="0"/>
                <w:sz w:val="20"/>
                <w:szCs w:val="20"/>
              </w:rPr>
              <w:t>公里</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r>
              <w:rPr>
                <w:rFonts w:ascii="宋体" w:eastAsia="宋体" w:hAnsi="宋体" w:cs="宋体" w:hint="eastAsia"/>
                <w:kern w:val="0"/>
                <w:sz w:val="20"/>
                <w:szCs w:val="20"/>
              </w:rPr>
              <w:t>公里</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4</w:t>
            </w:r>
            <w:r>
              <w:rPr>
                <w:rFonts w:ascii="宋体" w:eastAsia="宋体" w:hAnsi="宋体" w:cs="宋体" w:hint="eastAsia"/>
                <w:kern w:val="0"/>
                <w:sz w:val="20"/>
                <w:szCs w:val="20"/>
              </w:rPr>
              <w:t>公里</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公里</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）也是乘客第一层次的要求</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快捷</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方便</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舒适</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安全位移</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不按规定携带从业资格证的处（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）罚款</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w:t>
            </w:r>
            <w:r>
              <w:rPr>
                <w:rFonts w:ascii="宋体" w:eastAsia="宋体" w:hAnsi="宋体" w:cs="宋体" w:hint="eastAsia"/>
                <w:kern w:val="0"/>
                <w:sz w:val="20"/>
                <w:szCs w:val="20"/>
              </w:rPr>
              <w:t>元</w:t>
            </w:r>
            <w:r>
              <w:rPr>
                <w:rFonts w:ascii="宋体" w:eastAsia="宋体" w:hAnsi="宋体" w:cs="宋体" w:hint="eastAsia"/>
                <w:kern w:val="0"/>
                <w:sz w:val="20"/>
                <w:szCs w:val="20"/>
              </w:rPr>
              <w:t>-500</w:t>
            </w:r>
            <w:r>
              <w:rPr>
                <w:rFonts w:ascii="宋体" w:eastAsia="宋体" w:hAnsi="宋体" w:cs="宋体" w:hint="eastAsia"/>
                <w:kern w:val="0"/>
                <w:sz w:val="20"/>
                <w:szCs w:val="20"/>
              </w:rPr>
              <w:t>元</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w:t>
            </w:r>
            <w:r>
              <w:rPr>
                <w:rFonts w:ascii="宋体" w:eastAsia="宋体" w:hAnsi="宋体" w:cs="宋体" w:hint="eastAsia"/>
                <w:kern w:val="0"/>
                <w:sz w:val="20"/>
                <w:szCs w:val="20"/>
              </w:rPr>
              <w:t>元</w:t>
            </w:r>
            <w:r>
              <w:rPr>
                <w:rFonts w:ascii="宋体" w:eastAsia="宋体" w:hAnsi="宋体" w:cs="宋体" w:hint="eastAsia"/>
                <w:kern w:val="0"/>
                <w:sz w:val="20"/>
                <w:szCs w:val="20"/>
              </w:rPr>
              <w:t>-200</w:t>
            </w:r>
            <w:r>
              <w:rPr>
                <w:rFonts w:ascii="宋体" w:eastAsia="宋体" w:hAnsi="宋体" w:cs="宋体" w:hint="eastAsia"/>
                <w:kern w:val="0"/>
                <w:sz w:val="20"/>
                <w:szCs w:val="20"/>
              </w:rPr>
              <w:t>元</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500</w:t>
            </w:r>
            <w:r>
              <w:rPr>
                <w:rFonts w:ascii="宋体" w:eastAsia="宋体" w:hAnsi="宋体" w:cs="宋体" w:hint="eastAsia"/>
                <w:kern w:val="0"/>
                <w:sz w:val="20"/>
                <w:szCs w:val="20"/>
              </w:rPr>
              <w:t>元</w:t>
            </w:r>
            <w:r>
              <w:rPr>
                <w:rFonts w:ascii="宋体" w:eastAsia="宋体" w:hAnsi="宋体" w:cs="宋体" w:hint="eastAsia"/>
                <w:kern w:val="0"/>
                <w:sz w:val="20"/>
                <w:szCs w:val="20"/>
              </w:rPr>
              <w:t>-2000</w:t>
            </w:r>
            <w:r>
              <w:rPr>
                <w:rFonts w:ascii="宋体" w:eastAsia="宋体" w:hAnsi="宋体" w:cs="宋体" w:hint="eastAsia"/>
                <w:kern w:val="0"/>
                <w:sz w:val="20"/>
                <w:szCs w:val="20"/>
              </w:rPr>
              <w:t>元</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2000</w:t>
            </w:r>
            <w:r>
              <w:rPr>
                <w:rFonts w:ascii="宋体" w:eastAsia="宋体" w:hAnsi="宋体" w:cs="宋体" w:hint="eastAsia"/>
                <w:kern w:val="0"/>
                <w:sz w:val="20"/>
                <w:szCs w:val="20"/>
              </w:rPr>
              <w:t>元</w:t>
            </w:r>
            <w:r>
              <w:rPr>
                <w:rFonts w:ascii="宋体" w:eastAsia="宋体" w:hAnsi="宋体" w:cs="宋体" w:hint="eastAsia"/>
                <w:kern w:val="0"/>
                <w:sz w:val="20"/>
                <w:szCs w:val="20"/>
              </w:rPr>
              <w:t>-1</w:t>
            </w:r>
            <w:r>
              <w:rPr>
                <w:rFonts w:ascii="宋体" w:eastAsia="宋体" w:hAnsi="宋体" w:cs="宋体" w:hint="eastAsia"/>
                <w:kern w:val="0"/>
                <w:sz w:val="20"/>
                <w:szCs w:val="20"/>
              </w:rPr>
              <w:t>万元</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出租汽车驾驶员继续教育周期为（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年</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年</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r>
              <w:rPr>
                <w:rFonts w:ascii="宋体" w:eastAsia="宋体" w:hAnsi="宋体" w:cs="宋体" w:hint="eastAsia"/>
                <w:kern w:val="0"/>
                <w:sz w:val="20"/>
                <w:szCs w:val="20"/>
              </w:rPr>
              <w:t>年</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形成疲劳驾驶的顺序为（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眼睛、颈部、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肩部、腰部、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颈部、肩部、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腰部、眼睛</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肩部、腰部、</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眼睛、颈部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腰部、颈部、肩部、眼睛</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连续驾驶时间不得超过</w:t>
            </w:r>
            <w:r>
              <w:rPr>
                <w:rFonts w:ascii="宋体" w:eastAsia="宋体" w:hAnsi="宋体" w:cs="宋体" w:hint="eastAsia"/>
                <w:kern w:val="0"/>
                <w:sz w:val="20"/>
                <w:szCs w:val="20"/>
              </w:rPr>
              <w:t>4</w:t>
            </w:r>
            <w:r>
              <w:rPr>
                <w:rFonts w:ascii="宋体" w:eastAsia="宋体" w:hAnsi="宋体" w:cs="宋体" w:hint="eastAsia"/>
                <w:kern w:val="0"/>
                <w:sz w:val="20"/>
                <w:szCs w:val="20"/>
              </w:rPr>
              <w:t>小时，连续行车</w:t>
            </w:r>
            <w:r>
              <w:rPr>
                <w:rFonts w:ascii="宋体" w:eastAsia="宋体" w:hAnsi="宋体" w:cs="宋体" w:hint="eastAsia"/>
                <w:kern w:val="0"/>
                <w:sz w:val="20"/>
                <w:szCs w:val="20"/>
              </w:rPr>
              <w:t>4</w:t>
            </w:r>
            <w:r>
              <w:rPr>
                <w:rFonts w:ascii="宋体" w:eastAsia="宋体" w:hAnsi="宋体" w:cs="宋体" w:hint="eastAsia"/>
                <w:kern w:val="0"/>
                <w:sz w:val="20"/>
                <w:szCs w:val="20"/>
              </w:rPr>
              <w:t>小时必须停车休息（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）以上</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小时</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w:t>
            </w:r>
            <w:r>
              <w:rPr>
                <w:rFonts w:ascii="宋体" w:eastAsia="宋体" w:hAnsi="宋体" w:cs="宋体" w:hint="eastAsia"/>
                <w:kern w:val="0"/>
                <w:sz w:val="20"/>
                <w:szCs w:val="20"/>
              </w:rPr>
              <w:t>分钟</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hint="eastAsia"/>
                <w:kern w:val="0"/>
                <w:sz w:val="20"/>
                <w:szCs w:val="20"/>
              </w:rPr>
              <w:t>分钟</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30</w:t>
            </w:r>
            <w:r>
              <w:rPr>
                <w:rFonts w:ascii="宋体" w:eastAsia="宋体" w:hAnsi="宋体" w:cs="宋体" w:hint="eastAsia"/>
                <w:kern w:val="0"/>
                <w:sz w:val="20"/>
                <w:szCs w:val="20"/>
              </w:rPr>
              <w:t>分钟</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若驾驶员侵占、侵吞或丢失乘客物品，触犯法律的，将承担（</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公司处罚</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行政部门处罚</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工商部门处罚</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相应的法律责任</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出租汽车驾驶员不具有完全民事行为能力，或者受到刑事处罚且刑事处罚尚未执行完毕的，（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）延续注册</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不予</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可以</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可以延期</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巡游出租汽车车辆经营权因故不能继续经营的，（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）可优先收回</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出租汽车经营企业</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授予车辆经营权的出租汽车行政主管部门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出租汽车经营者</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159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出租汽车驾驶员继续教育周期为（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年</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年</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年</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w:t>
            </w:r>
            <w:r>
              <w:rPr>
                <w:rFonts w:ascii="宋体" w:eastAsia="宋体" w:hAnsi="宋体" w:cs="宋体" w:hint="eastAsia"/>
                <w:kern w:val="0"/>
                <w:sz w:val="20"/>
                <w:szCs w:val="20"/>
              </w:rPr>
              <w:t>年</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出租汽车经营者的服务质量信誉考核结果驾驶员有</w:t>
            </w:r>
            <w:r>
              <w:rPr>
                <w:rFonts w:ascii="宋体" w:eastAsia="宋体" w:hAnsi="宋体" w:cs="宋体" w:hint="eastAsia"/>
                <w:kern w:val="0"/>
                <w:sz w:val="20"/>
                <w:szCs w:val="20"/>
              </w:rPr>
              <w:t>10%</w:t>
            </w:r>
            <w:r>
              <w:rPr>
                <w:rFonts w:ascii="宋体" w:eastAsia="宋体" w:hAnsi="宋体" w:cs="宋体" w:hint="eastAsia"/>
                <w:kern w:val="0"/>
                <w:sz w:val="20"/>
                <w:szCs w:val="20"/>
              </w:rPr>
              <w:t>以上服务质量信誉考核等级为</w:t>
            </w:r>
            <w:r>
              <w:rPr>
                <w:rFonts w:ascii="宋体" w:eastAsia="宋体" w:hAnsi="宋体" w:cs="宋体" w:hint="eastAsia"/>
                <w:kern w:val="0"/>
                <w:sz w:val="20"/>
                <w:szCs w:val="20"/>
              </w:rPr>
              <w:t>B</w:t>
            </w:r>
            <w:r>
              <w:rPr>
                <w:rFonts w:ascii="宋体" w:eastAsia="宋体" w:hAnsi="宋体" w:cs="宋体" w:hint="eastAsia"/>
                <w:kern w:val="0"/>
                <w:sz w:val="20"/>
                <w:szCs w:val="20"/>
              </w:rPr>
              <w:t>级的，考核等级为（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）级。</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AAA</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出租汽车客运经营权和车辆产权归企业所有的，车辆购置费用及相关经营税费由（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）承担</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企业</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出租车驾驶员</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出租车行政主管部门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162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）将出租车客运经营权和车辆产权转让，承包或者变相承包给个人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可以</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禁止</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）挂靠经营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可以</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不可以</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出租汽车单车考核营运服务规范信息，由（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）提供</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外勤稽查</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外勤稽查、乘客投诉，并向公安交警机构收集违章信息</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出租汽车公司和乘客提供，出租车管理机构确认</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车租车计价器应统一由（</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）负责安装</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市交通局</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市运管处</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市技术监督部门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出租车企业</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CNG</w:t>
            </w:r>
            <w:r>
              <w:rPr>
                <w:rFonts w:ascii="宋体" w:eastAsia="宋体" w:hAnsi="宋体" w:cs="宋体" w:hint="eastAsia"/>
                <w:kern w:val="0"/>
                <w:sz w:val="20"/>
                <w:szCs w:val="20"/>
              </w:rPr>
              <w:t>汽车以天燃气作燃料时，天燃气经（</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）后，通过混合气与空气混合后进入气缸</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一级减压</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降温降压</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三级减压</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r>
              <w:rPr>
                <w:rFonts w:ascii="宋体" w:eastAsia="宋体" w:hAnsi="宋体" w:cs="宋体" w:hint="eastAsia"/>
                <w:kern w:val="0"/>
                <w:sz w:val="20"/>
                <w:szCs w:val="20"/>
              </w:rPr>
              <w:t>对</w:t>
            </w:r>
            <w:r>
              <w:rPr>
                <w:rFonts w:ascii="宋体" w:eastAsia="宋体" w:hAnsi="宋体" w:cs="宋体" w:hint="eastAsia"/>
                <w:kern w:val="0"/>
                <w:sz w:val="20"/>
                <w:szCs w:val="20"/>
              </w:rPr>
              <w:t>CNG</w:t>
            </w:r>
            <w:r>
              <w:rPr>
                <w:rFonts w:ascii="宋体" w:eastAsia="宋体" w:hAnsi="宋体" w:cs="宋体" w:hint="eastAsia"/>
                <w:kern w:val="0"/>
                <w:sz w:val="20"/>
                <w:szCs w:val="20"/>
              </w:rPr>
              <w:t>汽车进行焊割等明火作业时，应拆掉蓄电池及重要总成的电控元件。应安全拆掉（</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）并放入专用库房妥善保管。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蓄电池</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电控元件</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储气瓶</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辅助报警系统</w:t>
            </w:r>
            <w:r>
              <w:rPr>
                <w:rFonts w:ascii="宋体" w:eastAsia="宋体" w:hAnsi="宋体" w:cs="宋体" w:hint="eastAsia"/>
                <w:kern w:val="0"/>
                <w:sz w:val="20"/>
                <w:szCs w:val="20"/>
              </w:rPr>
              <w:t>GPS</w:t>
            </w:r>
            <w:r>
              <w:rPr>
                <w:rFonts w:ascii="宋体" w:eastAsia="宋体" w:hAnsi="宋体" w:cs="宋体" w:hint="eastAsia"/>
                <w:kern w:val="0"/>
                <w:sz w:val="20"/>
                <w:szCs w:val="20"/>
              </w:rPr>
              <w:t>按钮安装在仪表台下方驾驶员一侧，一旦遭遇紧急情况，按住报警按钮超过</w:t>
            </w:r>
            <w:r>
              <w:rPr>
                <w:rFonts w:ascii="宋体" w:eastAsia="宋体" w:hAnsi="宋体" w:cs="宋体" w:hint="eastAsia"/>
                <w:kern w:val="0"/>
                <w:sz w:val="20"/>
                <w:szCs w:val="20"/>
              </w:rPr>
              <w:t>3s</w:t>
            </w:r>
            <w:r>
              <w:rPr>
                <w:rFonts w:ascii="宋体" w:eastAsia="宋体" w:hAnsi="宋体" w:cs="宋体" w:hint="eastAsia"/>
                <w:kern w:val="0"/>
                <w:sz w:val="20"/>
                <w:szCs w:val="20"/>
              </w:rPr>
              <w:t>以上，一旦报警成功，显示屏出现提示信息是（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报警成功及！</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导航屏故障及？</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导航屏故障及！</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169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辅助报警系统</w:t>
            </w:r>
            <w:r>
              <w:rPr>
                <w:rFonts w:ascii="宋体" w:eastAsia="宋体" w:hAnsi="宋体" w:cs="宋体" w:hint="eastAsia"/>
                <w:kern w:val="0"/>
                <w:sz w:val="20"/>
                <w:szCs w:val="20"/>
              </w:rPr>
              <w:t>GPS</w:t>
            </w:r>
            <w:r>
              <w:rPr>
                <w:rFonts w:ascii="宋体" w:eastAsia="宋体" w:hAnsi="宋体" w:cs="宋体" w:hint="eastAsia"/>
                <w:kern w:val="0"/>
                <w:sz w:val="20"/>
                <w:szCs w:val="20"/>
              </w:rPr>
              <w:t>按钮安装在仪表台下方驾驶员一侧，一旦遭遇紧急情况，按住报警按钮超过</w:t>
            </w:r>
            <w:r>
              <w:rPr>
                <w:rFonts w:ascii="宋体" w:eastAsia="宋体" w:hAnsi="宋体" w:cs="宋体" w:hint="eastAsia"/>
                <w:kern w:val="0"/>
                <w:sz w:val="20"/>
                <w:szCs w:val="20"/>
              </w:rPr>
              <w:t>3s</w:t>
            </w:r>
            <w:r>
              <w:rPr>
                <w:rFonts w:ascii="宋体" w:eastAsia="宋体" w:hAnsi="宋体" w:cs="宋体" w:hint="eastAsia"/>
                <w:kern w:val="0"/>
                <w:sz w:val="20"/>
                <w:szCs w:val="20"/>
              </w:rPr>
              <w:t>以上，当中心收到报警确认后的提示信息是（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报警成功及！</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导航屏故障及？</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导航屏故障及！</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２０１１年济宁高新区升级为（</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）高新技术产业开发区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市级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省级</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国家级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《桃花扇》是孔子后人孔尚任受贬隐居在济宁境内的（</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），创作的一部著名中国古典小说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峄山</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尼山</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石门山</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850"/>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济宁名胜古迹众多，其中（</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）被列为世界文化遗产</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孟府、孟庙、孟林</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孔府、孔庙、孔林</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武氏祠汉画像石</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86"/>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下列属于曲阜的旅游景点是（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尼山</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峄山</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青山</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174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下列属于梁山的旅游景点是（</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尼山风景区</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峄山风景区</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梁山风景区</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出租汽车客运经营者使用无车辆营运证的车辆从事出租汽车客运经营的处（）罚款</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3000</w:t>
            </w:r>
            <w:r>
              <w:rPr>
                <w:rFonts w:ascii="宋体" w:eastAsia="宋体" w:hAnsi="宋体" w:cs="宋体" w:hint="eastAsia"/>
                <w:kern w:val="0"/>
                <w:sz w:val="20"/>
                <w:szCs w:val="20"/>
              </w:rPr>
              <w:t>元以上</w:t>
            </w:r>
            <w:r>
              <w:rPr>
                <w:rFonts w:ascii="宋体" w:eastAsia="宋体" w:hAnsi="宋体" w:cs="宋体" w:hint="eastAsia"/>
                <w:kern w:val="0"/>
                <w:sz w:val="20"/>
                <w:szCs w:val="20"/>
              </w:rPr>
              <w:t>10000</w:t>
            </w:r>
            <w:r>
              <w:rPr>
                <w:rFonts w:ascii="宋体" w:eastAsia="宋体" w:hAnsi="宋体" w:cs="宋体" w:hint="eastAsia"/>
                <w:kern w:val="0"/>
                <w:sz w:val="20"/>
                <w:szCs w:val="20"/>
              </w:rPr>
              <w:t>元以下</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10000</w:t>
            </w:r>
            <w:r>
              <w:rPr>
                <w:rFonts w:ascii="宋体" w:eastAsia="宋体" w:hAnsi="宋体" w:cs="宋体" w:hint="eastAsia"/>
                <w:kern w:val="0"/>
                <w:sz w:val="20"/>
                <w:szCs w:val="20"/>
              </w:rPr>
              <w:t>元以上</w:t>
            </w:r>
            <w:r>
              <w:rPr>
                <w:rFonts w:ascii="宋体" w:eastAsia="宋体" w:hAnsi="宋体" w:cs="宋体" w:hint="eastAsia"/>
                <w:kern w:val="0"/>
                <w:sz w:val="20"/>
                <w:szCs w:val="20"/>
              </w:rPr>
              <w:t>50000</w:t>
            </w:r>
            <w:r>
              <w:rPr>
                <w:rFonts w:ascii="宋体" w:eastAsia="宋体" w:hAnsi="宋体" w:cs="宋体" w:hint="eastAsia"/>
                <w:kern w:val="0"/>
                <w:sz w:val="20"/>
                <w:szCs w:val="20"/>
              </w:rPr>
              <w:t>元以下</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5000</w:t>
            </w:r>
            <w:r>
              <w:rPr>
                <w:rFonts w:ascii="宋体" w:eastAsia="宋体" w:hAnsi="宋体" w:cs="宋体" w:hint="eastAsia"/>
                <w:kern w:val="0"/>
                <w:sz w:val="20"/>
                <w:szCs w:val="20"/>
              </w:rPr>
              <w:t>元以上</w:t>
            </w:r>
            <w:r>
              <w:rPr>
                <w:rFonts w:ascii="宋体" w:eastAsia="宋体" w:hAnsi="宋体" w:cs="宋体" w:hint="eastAsia"/>
                <w:kern w:val="0"/>
                <w:sz w:val="20"/>
                <w:szCs w:val="20"/>
              </w:rPr>
              <w:t>30000</w:t>
            </w:r>
            <w:r>
              <w:rPr>
                <w:rFonts w:ascii="宋体" w:eastAsia="宋体" w:hAnsi="宋体" w:cs="宋体" w:hint="eastAsia"/>
                <w:kern w:val="0"/>
                <w:sz w:val="20"/>
                <w:szCs w:val="20"/>
              </w:rPr>
              <w:t>元以下</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spacing w:line="240" w:lineRule="exact"/>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出租汽车未按规定安装、使用卫星定位车载终端的处（）罚款</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2000</w:t>
            </w:r>
            <w:r>
              <w:rPr>
                <w:rFonts w:ascii="宋体" w:eastAsia="宋体" w:hAnsi="宋体" w:cs="宋体" w:hint="eastAsia"/>
                <w:kern w:val="0"/>
                <w:sz w:val="20"/>
                <w:szCs w:val="20"/>
              </w:rPr>
              <w:t>元以上</w:t>
            </w:r>
            <w:r>
              <w:rPr>
                <w:rFonts w:ascii="宋体" w:eastAsia="宋体" w:hAnsi="宋体" w:cs="宋体" w:hint="eastAsia"/>
                <w:kern w:val="0"/>
                <w:sz w:val="20"/>
                <w:szCs w:val="20"/>
              </w:rPr>
              <w:t>5000</w:t>
            </w:r>
            <w:r>
              <w:rPr>
                <w:rFonts w:ascii="宋体" w:eastAsia="宋体" w:hAnsi="宋体" w:cs="宋体" w:hint="eastAsia"/>
                <w:kern w:val="0"/>
                <w:sz w:val="20"/>
                <w:szCs w:val="20"/>
              </w:rPr>
              <w:t>元以下</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10000</w:t>
            </w:r>
            <w:r>
              <w:rPr>
                <w:rFonts w:ascii="宋体" w:eastAsia="宋体" w:hAnsi="宋体" w:cs="宋体" w:hint="eastAsia"/>
                <w:kern w:val="0"/>
                <w:sz w:val="20"/>
                <w:szCs w:val="20"/>
              </w:rPr>
              <w:t>元以上</w:t>
            </w:r>
            <w:r>
              <w:rPr>
                <w:rFonts w:ascii="宋体" w:eastAsia="宋体" w:hAnsi="宋体" w:cs="宋体" w:hint="eastAsia"/>
                <w:kern w:val="0"/>
                <w:sz w:val="20"/>
                <w:szCs w:val="20"/>
              </w:rPr>
              <w:t>50000</w:t>
            </w:r>
            <w:r>
              <w:rPr>
                <w:rFonts w:ascii="宋体" w:eastAsia="宋体" w:hAnsi="宋体" w:cs="宋体" w:hint="eastAsia"/>
                <w:kern w:val="0"/>
                <w:sz w:val="20"/>
                <w:szCs w:val="20"/>
              </w:rPr>
              <w:t>元以下</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spacing w:line="240" w:lineRule="exact"/>
              <w:jc w:val="left"/>
              <w:rPr>
                <w:rFonts w:ascii="宋体" w:eastAsia="宋体" w:hAnsi="宋体" w:cs="宋体"/>
                <w:kern w:val="0"/>
                <w:sz w:val="20"/>
                <w:szCs w:val="20"/>
              </w:rPr>
            </w:pPr>
            <w:r>
              <w:rPr>
                <w:rFonts w:ascii="宋体" w:eastAsia="宋体" w:hAnsi="宋体" w:cs="宋体" w:hint="eastAsia"/>
                <w:kern w:val="0"/>
                <w:sz w:val="20"/>
                <w:szCs w:val="20"/>
              </w:rPr>
              <w:t>5000</w:t>
            </w:r>
            <w:r>
              <w:rPr>
                <w:rFonts w:ascii="宋体" w:eastAsia="宋体" w:hAnsi="宋体" w:cs="宋体" w:hint="eastAsia"/>
                <w:kern w:val="0"/>
                <w:sz w:val="20"/>
                <w:szCs w:val="20"/>
              </w:rPr>
              <w:t>元以上</w:t>
            </w:r>
            <w:r>
              <w:rPr>
                <w:rFonts w:ascii="宋体" w:eastAsia="宋体" w:hAnsi="宋体" w:cs="宋体" w:hint="eastAsia"/>
                <w:kern w:val="0"/>
                <w:sz w:val="20"/>
                <w:szCs w:val="20"/>
              </w:rPr>
              <w:t>30000</w:t>
            </w:r>
            <w:r>
              <w:rPr>
                <w:rFonts w:ascii="宋体" w:eastAsia="宋体" w:hAnsi="宋体" w:cs="宋体" w:hint="eastAsia"/>
                <w:kern w:val="0"/>
                <w:sz w:val="20"/>
                <w:szCs w:val="20"/>
              </w:rPr>
              <w:t>元以下</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spacing w:line="240" w:lineRule="exact"/>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连续两个考核周期服务质量信誉考核等级为（），将被例入不良记录名单</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r>
              <w:rPr>
                <w:rFonts w:ascii="宋体" w:eastAsia="宋体" w:hAnsi="宋体" w:cs="宋体" w:hint="eastAsia"/>
                <w:kern w:val="0"/>
                <w:sz w:val="20"/>
                <w:szCs w:val="20"/>
              </w:rPr>
              <w:t>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r>
              <w:rPr>
                <w:rFonts w:ascii="宋体" w:eastAsia="宋体" w:hAnsi="宋体" w:cs="宋体" w:hint="eastAsia"/>
                <w:kern w:val="0"/>
                <w:sz w:val="20"/>
                <w:szCs w:val="20"/>
              </w:rPr>
              <w:t>级</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w:t>
            </w:r>
            <w:r>
              <w:rPr>
                <w:rFonts w:ascii="宋体" w:eastAsia="宋体" w:hAnsi="宋体" w:cs="宋体" w:hint="eastAsia"/>
                <w:kern w:val="0"/>
                <w:sz w:val="20"/>
                <w:szCs w:val="20"/>
              </w:rPr>
              <w:t>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AAA</w:t>
            </w:r>
            <w:r>
              <w:rPr>
                <w:rFonts w:ascii="宋体" w:eastAsia="宋体" w:hAnsi="宋体" w:cs="宋体" w:hint="eastAsia"/>
                <w:kern w:val="0"/>
                <w:sz w:val="20"/>
                <w:szCs w:val="20"/>
              </w:rPr>
              <w:t>级</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A </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在一个考核周期内累计综合得分有（）次以上被计至</w:t>
            </w:r>
            <w:r>
              <w:rPr>
                <w:rFonts w:ascii="宋体" w:eastAsia="宋体" w:hAnsi="宋体" w:cs="宋体" w:hint="eastAsia"/>
                <w:kern w:val="0"/>
                <w:sz w:val="20"/>
                <w:szCs w:val="20"/>
              </w:rPr>
              <w:t>3</w:t>
            </w:r>
            <w:r>
              <w:rPr>
                <w:rFonts w:ascii="宋体" w:eastAsia="宋体" w:hAnsi="宋体" w:cs="宋体" w:hint="eastAsia"/>
                <w:kern w:val="0"/>
                <w:sz w:val="20"/>
                <w:szCs w:val="20"/>
              </w:rPr>
              <w:t>分及以下的，将被例入不良记录名单</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179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出租汽车驾驶员服务质量信誉考核周期内综合得分为</w:t>
            </w:r>
            <w:r>
              <w:rPr>
                <w:rFonts w:ascii="宋体" w:eastAsia="宋体" w:hAnsi="宋体" w:cs="宋体" w:hint="eastAsia"/>
                <w:kern w:val="0"/>
                <w:sz w:val="20"/>
                <w:szCs w:val="20"/>
              </w:rPr>
              <w:t>20</w:t>
            </w:r>
            <w:r>
              <w:rPr>
                <w:rFonts w:ascii="宋体" w:eastAsia="宋体" w:hAnsi="宋体" w:cs="宋体" w:hint="eastAsia"/>
                <w:kern w:val="0"/>
                <w:sz w:val="20"/>
                <w:szCs w:val="20"/>
              </w:rPr>
              <w:t>分及以上的，考核等级为（）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r>
              <w:rPr>
                <w:rFonts w:ascii="宋体" w:eastAsia="宋体" w:hAnsi="宋体" w:cs="宋体" w:hint="eastAsia"/>
                <w:kern w:val="0"/>
                <w:sz w:val="20"/>
                <w:szCs w:val="20"/>
              </w:rPr>
              <w:t>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r>
              <w:rPr>
                <w:rFonts w:ascii="宋体" w:eastAsia="宋体" w:hAnsi="宋体" w:cs="宋体" w:hint="eastAsia"/>
                <w:kern w:val="0"/>
                <w:sz w:val="20"/>
                <w:szCs w:val="20"/>
              </w:rPr>
              <w:t>级</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w:t>
            </w:r>
            <w:r>
              <w:rPr>
                <w:rFonts w:ascii="宋体" w:eastAsia="宋体" w:hAnsi="宋体" w:cs="宋体" w:hint="eastAsia"/>
                <w:kern w:val="0"/>
                <w:sz w:val="20"/>
                <w:szCs w:val="20"/>
              </w:rPr>
              <w:t>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AAA</w:t>
            </w:r>
            <w:r>
              <w:rPr>
                <w:rFonts w:ascii="宋体" w:eastAsia="宋体" w:hAnsi="宋体" w:cs="宋体" w:hint="eastAsia"/>
                <w:kern w:val="0"/>
                <w:sz w:val="20"/>
                <w:szCs w:val="20"/>
              </w:rPr>
              <w:t>级</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出租汽车驾驶员服务质量信誉考核周期内综合得分为</w:t>
            </w:r>
            <w:r>
              <w:rPr>
                <w:rFonts w:ascii="宋体" w:eastAsia="宋体" w:hAnsi="宋体" w:cs="宋体" w:hint="eastAsia"/>
                <w:kern w:val="0"/>
                <w:sz w:val="20"/>
                <w:szCs w:val="20"/>
              </w:rPr>
              <w:t>11-19</w:t>
            </w:r>
            <w:r>
              <w:rPr>
                <w:rFonts w:ascii="宋体" w:eastAsia="宋体" w:hAnsi="宋体" w:cs="宋体" w:hint="eastAsia"/>
                <w:kern w:val="0"/>
                <w:sz w:val="20"/>
                <w:szCs w:val="20"/>
              </w:rPr>
              <w:t>分的，考核等级为（）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r>
              <w:rPr>
                <w:rFonts w:ascii="宋体" w:eastAsia="宋体" w:hAnsi="宋体" w:cs="宋体" w:hint="eastAsia"/>
                <w:kern w:val="0"/>
                <w:sz w:val="20"/>
                <w:szCs w:val="20"/>
              </w:rPr>
              <w:t>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r>
              <w:rPr>
                <w:rFonts w:ascii="宋体" w:eastAsia="宋体" w:hAnsi="宋体" w:cs="宋体" w:hint="eastAsia"/>
                <w:kern w:val="0"/>
                <w:sz w:val="20"/>
                <w:szCs w:val="20"/>
              </w:rPr>
              <w:t>级</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w:t>
            </w:r>
            <w:r>
              <w:rPr>
                <w:rFonts w:ascii="宋体" w:eastAsia="宋体" w:hAnsi="宋体" w:cs="宋体" w:hint="eastAsia"/>
                <w:kern w:val="0"/>
                <w:sz w:val="20"/>
                <w:szCs w:val="20"/>
              </w:rPr>
              <w:t>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AAA</w:t>
            </w:r>
            <w:r>
              <w:rPr>
                <w:rFonts w:ascii="宋体" w:eastAsia="宋体" w:hAnsi="宋体" w:cs="宋体" w:hint="eastAsia"/>
                <w:kern w:val="0"/>
                <w:sz w:val="20"/>
                <w:szCs w:val="20"/>
              </w:rPr>
              <w:t>级</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出租汽车驾驶员服务质量信誉考核周期内综合得分为</w:t>
            </w:r>
            <w:r>
              <w:rPr>
                <w:rFonts w:ascii="宋体" w:eastAsia="宋体" w:hAnsi="宋体" w:cs="宋体" w:hint="eastAsia"/>
                <w:kern w:val="0"/>
                <w:sz w:val="20"/>
                <w:szCs w:val="20"/>
              </w:rPr>
              <w:t>4-10</w:t>
            </w:r>
            <w:r>
              <w:rPr>
                <w:rFonts w:ascii="宋体" w:eastAsia="宋体" w:hAnsi="宋体" w:cs="宋体" w:hint="eastAsia"/>
                <w:kern w:val="0"/>
                <w:sz w:val="20"/>
                <w:szCs w:val="20"/>
              </w:rPr>
              <w:t>分的，考核等级为（）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r>
              <w:rPr>
                <w:rFonts w:ascii="宋体" w:eastAsia="宋体" w:hAnsi="宋体" w:cs="宋体" w:hint="eastAsia"/>
                <w:kern w:val="0"/>
                <w:sz w:val="20"/>
                <w:szCs w:val="20"/>
              </w:rPr>
              <w:t>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r>
              <w:rPr>
                <w:rFonts w:ascii="宋体" w:eastAsia="宋体" w:hAnsi="宋体" w:cs="宋体" w:hint="eastAsia"/>
                <w:kern w:val="0"/>
                <w:sz w:val="20"/>
                <w:szCs w:val="20"/>
              </w:rPr>
              <w:t>级</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w:t>
            </w:r>
            <w:r>
              <w:rPr>
                <w:rFonts w:ascii="宋体" w:eastAsia="宋体" w:hAnsi="宋体" w:cs="宋体" w:hint="eastAsia"/>
                <w:kern w:val="0"/>
                <w:sz w:val="20"/>
                <w:szCs w:val="20"/>
              </w:rPr>
              <w:t>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AAA</w:t>
            </w:r>
            <w:r>
              <w:rPr>
                <w:rFonts w:ascii="宋体" w:eastAsia="宋体" w:hAnsi="宋体" w:cs="宋体" w:hint="eastAsia"/>
                <w:kern w:val="0"/>
                <w:sz w:val="20"/>
                <w:szCs w:val="20"/>
              </w:rPr>
              <w:t>级</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出租汽车驾驶员服务质量信誉考核周期内综合得分为</w:t>
            </w:r>
            <w:r>
              <w:rPr>
                <w:rFonts w:ascii="宋体" w:eastAsia="宋体" w:hAnsi="宋体" w:cs="宋体" w:hint="eastAsia"/>
                <w:kern w:val="0"/>
                <w:sz w:val="20"/>
                <w:szCs w:val="20"/>
              </w:rPr>
              <w:t>0-3</w:t>
            </w:r>
            <w:r>
              <w:rPr>
                <w:rFonts w:ascii="宋体" w:eastAsia="宋体" w:hAnsi="宋体" w:cs="宋体" w:hint="eastAsia"/>
                <w:kern w:val="0"/>
                <w:sz w:val="20"/>
                <w:szCs w:val="20"/>
              </w:rPr>
              <w:t>分的，考核等级为（）</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B</w:t>
            </w:r>
            <w:r>
              <w:rPr>
                <w:rFonts w:ascii="宋体" w:eastAsia="宋体" w:hAnsi="宋体" w:cs="宋体" w:hint="eastAsia"/>
                <w:kern w:val="0"/>
                <w:sz w:val="20"/>
                <w:szCs w:val="20"/>
              </w:rPr>
              <w:t>级</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w:t>
            </w:r>
            <w:r>
              <w:rPr>
                <w:rFonts w:ascii="宋体" w:eastAsia="宋体" w:hAnsi="宋体" w:cs="宋体" w:hint="eastAsia"/>
                <w:kern w:val="0"/>
                <w:sz w:val="20"/>
                <w:szCs w:val="20"/>
              </w:rPr>
              <w:t>级</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w:t>
            </w:r>
            <w:r>
              <w:rPr>
                <w:rFonts w:ascii="宋体" w:eastAsia="宋体" w:hAnsi="宋体" w:cs="宋体" w:hint="eastAsia"/>
                <w:kern w:val="0"/>
                <w:sz w:val="20"/>
                <w:szCs w:val="20"/>
              </w:rPr>
              <w:t>级</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AAA</w:t>
            </w:r>
            <w:r>
              <w:rPr>
                <w:rFonts w:ascii="宋体" w:eastAsia="宋体" w:hAnsi="宋体" w:cs="宋体" w:hint="eastAsia"/>
                <w:kern w:val="0"/>
                <w:sz w:val="20"/>
                <w:szCs w:val="20"/>
              </w:rPr>
              <w:t>级</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将出租汽车交给无从业资格证件的人员驾驶，并从事出租汽车经营活动的，质量信誉考核扣（）分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私自改装、调整计价器造成计费失准的，质量信誉考核扣（）分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D</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在营运过程中，不按照规定使用计程计价设备、违规收费的。不按规定提供出租汽车发票或提供的发票与本车不符的，质量信誉考核扣（）分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在营运过程中，不按乘客意愿使用空调的，质量信誉考核扣（）分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不积极配合处理乘客投诉、纠纷或接违章处理告知后逾期不接受处理的，质量信誉考核扣（）分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188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不按规定着装，仪容仪表不整的，质量信誉考核扣（）分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189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计价器、待租标志灯、卫星定位设备等车载运营设备不能正常使用而继续运营的，质量信誉考核扣（）分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不按计价器显示金额收费或收费时有零不找零，或者无零不让零，造成乘客投诉的，质量信誉考核扣（）分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不按规定要求使用“空车”、“暂停”和“载客”标识的，质量信誉考核扣（）分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在营业站区未按规定停放车辆、候客、揽客的，质量信誉考核扣（）分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驾驶未按规定安装、设置、喷涂、张贴出租汽车经营标志标识（标志灯、企业标识、价格标签和监督电话号码等）的车辆，从事出租汽车经营活动的，质量信誉考核扣（）分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向车外抛物、吐痰或在车内抽烟的，质量信誉考核扣（）分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在营运过程中，使用服务忌语的，质量信誉考核扣（）分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营运过程中行为举止不符合有关要求的，质量信誉考核扣（）分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793"/>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车辆牌照号码不清，或者故意遮挡车辆牌照号码的，质量信誉考核扣（）分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未经批准，在车内外张贴广告、标语和乱贴乱挂饰物及其它与服务无关的标示物的，质量信誉考核扣（）分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199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营运服务过程中发生治安、刑事案件被公安机关追究责任的，质量信誉考核扣（）分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未按规定携带出租汽车从业资格证件或放置出租汽车服务监督卡，从事出租汽车经营活动的，质量信誉考核扣（）分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未按规定固定出租汽车服务监督卡架等标志，从事出租汽车经营活动的，质量信誉考核扣（）分</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20</w:t>
            </w:r>
            <w:r>
              <w:rPr>
                <w:rFonts w:ascii="宋体" w:eastAsia="宋体" w:hAnsi="宋体" w:cs="宋体"/>
                <w:kern w:val="0"/>
                <w:sz w:val="20"/>
                <w:szCs w:val="20"/>
              </w:rPr>
              <w:t>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遇到乘客醉酒，无法明确目的地且拒绝下车时，出租车驾驶员应拨打（）电话求助</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 xml:space="preserve"> </w:t>
            </w:r>
            <w:r>
              <w:rPr>
                <w:rFonts w:ascii="宋体" w:eastAsia="宋体" w:hAnsi="宋体" w:cs="Arial"/>
                <w:color w:val="191919"/>
                <w:kern w:val="0"/>
                <w:sz w:val="20"/>
                <w:szCs w:val="20"/>
              </w:rPr>
              <w:t>警方</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出租公司</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其他出租车驾驶员</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kern w:val="0"/>
                <w:sz w:val="20"/>
                <w:szCs w:val="20"/>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根据乘客通过电讯、网络或口头约定等方式提出的预约租车要求，按约定时间和地点提供出租汽车服务这种服务方式是（）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预约租车服务</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包车服务</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站点服务</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kern w:val="0"/>
                <w:sz w:val="20"/>
                <w:szCs w:val="20"/>
              </w:rPr>
              <w:t>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当有乘客在车内吸烟、乱扔废弃物等行为，驾驶员应该（）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予以谴责</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劝阻和制止</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不理不睬</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kern w:val="0"/>
                <w:sz w:val="20"/>
                <w:szCs w:val="20"/>
              </w:rPr>
              <w:t>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车辆消防器材有效，并经常检查，（）检查一次灭火器压力</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一个月</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三个月</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半年</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kern w:val="0"/>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网约车平台公司应当在取得相应《网络预约出租汽车经营许可证》并向（）申请互联网信息服务备案后，方可开展相关业务</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国家通信主管部门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省通信主管部门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市通信主管部门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kern w:val="0"/>
                <w:sz w:val="20"/>
                <w:szCs w:val="20"/>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下列条件中不符合从事网约车服务的驾驶员的是（）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取得相应准驾车型机动车驾驶证并具有</w:t>
            </w:r>
            <w:r>
              <w:rPr>
                <w:rFonts w:ascii="宋体" w:eastAsia="宋体" w:hAnsi="宋体" w:cs="Arial"/>
                <w:color w:val="191919"/>
                <w:kern w:val="0"/>
                <w:sz w:val="20"/>
                <w:szCs w:val="20"/>
              </w:rPr>
              <w:t>3</w:t>
            </w:r>
            <w:r>
              <w:rPr>
                <w:rFonts w:ascii="宋体" w:eastAsia="宋体" w:hAnsi="宋体" w:cs="Arial"/>
                <w:color w:val="191919"/>
                <w:kern w:val="0"/>
                <w:sz w:val="20"/>
                <w:szCs w:val="20"/>
              </w:rPr>
              <w:t>年以上驾驶经历</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无交通肇事犯罪、危险驾驶犯罪记录，无吸毒记录</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驾驶证记满</w:t>
            </w:r>
            <w:r>
              <w:rPr>
                <w:rFonts w:ascii="宋体" w:eastAsia="宋体" w:hAnsi="宋体" w:cs="Arial"/>
                <w:color w:val="191919"/>
                <w:kern w:val="0"/>
                <w:sz w:val="20"/>
                <w:szCs w:val="20"/>
              </w:rPr>
              <w:t>12</w:t>
            </w:r>
            <w:r>
              <w:rPr>
                <w:rFonts w:ascii="宋体" w:eastAsia="宋体" w:hAnsi="宋体" w:cs="Arial"/>
                <w:color w:val="191919"/>
                <w:kern w:val="0"/>
                <w:sz w:val="20"/>
                <w:szCs w:val="20"/>
              </w:rPr>
              <w:t>分</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kern w:val="0"/>
                <w:sz w:val="20"/>
                <w:szCs w:val="20"/>
              </w:rPr>
              <w:t>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济宁</w:t>
            </w:r>
            <w:r>
              <w:rPr>
                <w:rFonts w:ascii="宋体" w:eastAsia="宋体" w:hAnsi="宋体" w:cs="宋体"/>
                <w:kern w:val="0"/>
                <w:sz w:val="20"/>
                <w:szCs w:val="20"/>
              </w:rPr>
              <w:t>市位于</w:t>
            </w:r>
            <w:r>
              <w:rPr>
                <w:rFonts w:ascii="宋体" w:eastAsia="宋体" w:hAnsi="宋体" w:cs="宋体" w:hint="eastAsia"/>
                <w:kern w:val="0"/>
                <w:sz w:val="20"/>
                <w:szCs w:val="20"/>
              </w:rPr>
              <w:t>山东省的</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西南方向</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东南方向</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西北方向</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kern w:val="0"/>
                <w:sz w:val="20"/>
                <w:szCs w:val="20"/>
              </w:rPr>
              <w:t>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氢动力汽车是一种真正实现零排放的交通工具，排放出的是（）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纯净水</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二氧化碳</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废气</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kern w:val="0"/>
                <w:sz w:val="20"/>
                <w:szCs w:val="20"/>
              </w:rPr>
              <w:t>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加快推广新能源汽车，</w:t>
            </w:r>
            <w:r>
              <w:rPr>
                <w:rFonts w:ascii="宋体" w:eastAsia="宋体" w:hAnsi="宋体" w:cs="Arial"/>
                <w:color w:val="191919"/>
                <w:kern w:val="0"/>
                <w:sz w:val="20"/>
                <w:szCs w:val="20"/>
              </w:rPr>
              <w:t>2015</w:t>
            </w:r>
            <w:r>
              <w:rPr>
                <w:rFonts w:ascii="宋体" w:eastAsia="宋体" w:hAnsi="宋体" w:cs="Arial"/>
                <w:color w:val="191919"/>
                <w:kern w:val="0"/>
                <w:sz w:val="20"/>
                <w:szCs w:val="20"/>
              </w:rPr>
              <w:t>年</w:t>
            </w:r>
            <w:r>
              <w:rPr>
                <w:rFonts w:ascii="宋体" w:eastAsia="宋体" w:hAnsi="宋体" w:cs="Arial"/>
                <w:color w:val="191919"/>
                <w:kern w:val="0"/>
                <w:sz w:val="20"/>
                <w:szCs w:val="20"/>
              </w:rPr>
              <w:t>3</w:t>
            </w:r>
            <w:r>
              <w:rPr>
                <w:rFonts w:ascii="宋体" w:eastAsia="宋体" w:hAnsi="宋体" w:cs="Arial"/>
                <w:color w:val="191919"/>
                <w:kern w:val="0"/>
                <w:sz w:val="20"/>
                <w:szCs w:val="20"/>
              </w:rPr>
              <w:t>月，（）发布了《关于加快推进新能源汽车在交通运输行业推广应用的实施意见》</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交通运输部</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公安部</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环境监测部门</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r>
              <w:rPr>
                <w:rFonts w:ascii="宋体" w:eastAsia="宋体" w:hAnsi="宋体" w:cs="宋体"/>
                <w:kern w:val="0"/>
                <w:sz w:val="20"/>
                <w:szCs w:val="20"/>
              </w:rPr>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混合动力车型主流是（）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天然气插电混合动力</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汽油混合动力</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柴油混合动力</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lastRenderedPageBreak/>
              <w:t>21</w:t>
            </w:r>
            <w:r>
              <w:rPr>
                <w:rFonts w:ascii="宋体" w:eastAsia="宋体" w:hAnsi="宋体" w:cs="宋体"/>
                <w:kern w:val="0"/>
                <w:sz w:val="20"/>
                <w:szCs w:val="20"/>
              </w:rPr>
              <w:t>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以下说法不正确的是（）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对车辆进行日常检查维护，保持车况良好</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营运中关闭卫星定位装置</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车辆消防器材有效</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r>
              <w:rPr>
                <w:rFonts w:ascii="宋体" w:eastAsia="宋体" w:hAnsi="宋体" w:cs="宋体"/>
                <w:kern w:val="0"/>
                <w:sz w:val="20"/>
                <w:szCs w:val="20"/>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当发现乘客携带易燃</w:t>
            </w:r>
            <w:r>
              <w:rPr>
                <w:rFonts w:ascii="宋体" w:eastAsia="宋体" w:hAnsi="宋体" w:cs="Arial" w:hint="eastAsia"/>
                <w:color w:val="191919"/>
                <w:kern w:val="0"/>
                <w:sz w:val="20"/>
                <w:szCs w:val="20"/>
              </w:rPr>
              <w:t>、</w:t>
            </w:r>
            <w:r>
              <w:rPr>
                <w:rFonts w:ascii="宋体" w:eastAsia="宋体" w:hAnsi="宋体" w:cs="Arial"/>
                <w:color w:val="191919"/>
                <w:kern w:val="0"/>
                <w:sz w:val="20"/>
                <w:szCs w:val="20"/>
              </w:rPr>
              <w:t>易爆</w:t>
            </w:r>
            <w:r>
              <w:rPr>
                <w:rFonts w:ascii="宋体" w:eastAsia="宋体" w:hAnsi="宋体" w:cs="Arial" w:hint="eastAsia"/>
                <w:color w:val="191919"/>
                <w:kern w:val="0"/>
                <w:sz w:val="20"/>
                <w:szCs w:val="20"/>
              </w:rPr>
              <w:t>、</w:t>
            </w:r>
            <w:r>
              <w:rPr>
                <w:rFonts w:ascii="宋体" w:eastAsia="宋体" w:hAnsi="宋体" w:cs="Arial"/>
                <w:color w:val="191919"/>
                <w:kern w:val="0"/>
                <w:sz w:val="20"/>
                <w:szCs w:val="20"/>
              </w:rPr>
              <w:t>有毒等危险品时</w:t>
            </w:r>
            <w:r>
              <w:rPr>
                <w:rFonts w:ascii="宋体" w:hAnsi="宋体" w:cs="Arial" w:hint="eastAsia"/>
                <w:color w:val="191919"/>
                <w:kern w:val="0"/>
                <w:sz w:val="20"/>
                <w:szCs w:val="20"/>
              </w:rPr>
              <w:t>，（</w:t>
            </w:r>
            <w:r>
              <w:rPr>
                <w:rFonts w:ascii="宋体" w:hAnsi="宋体" w:cs="Arial" w:hint="eastAsia"/>
                <w:color w:val="191919"/>
                <w:kern w:val="0"/>
                <w:sz w:val="20"/>
                <w:szCs w:val="20"/>
              </w:rPr>
              <w:t xml:space="preserve"> </w:t>
            </w:r>
            <w:r>
              <w:rPr>
                <w:rFonts w:ascii="宋体" w:hAnsi="宋体" w:cs="Arial" w:hint="eastAsia"/>
                <w:color w:val="191919"/>
                <w:kern w:val="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kern w:val="0"/>
                <w:sz w:val="20"/>
                <w:szCs w:val="20"/>
              </w:rPr>
              <w:t>打电话报警</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kern w:val="0"/>
                <w:sz w:val="20"/>
                <w:szCs w:val="20"/>
              </w:rPr>
              <w:t>拒绝其乘车</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kern w:val="0"/>
                <w:sz w:val="20"/>
                <w:szCs w:val="20"/>
              </w:rPr>
              <w:t>假装没看见</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r>
              <w:rPr>
                <w:rFonts w:ascii="宋体" w:eastAsia="宋体" w:hAnsi="宋体" w:cs="宋体"/>
                <w:kern w:val="0"/>
                <w:sz w:val="20"/>
                <w:szCs w:val="20"/>
              </w:rPr>
              <w:t>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网络预约车设施配置及车辆性能指标原则上应（）本区域主流巡游出租汽车。</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低于</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一样</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高于</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r>
              <w:rPr>
                <w:rFonts w:ascii="宋体" w:eastAsia="宋体" w:hAnsi="宋体" w:cs="宋体"/>
                <w:kern w:val="0"/>
                <w:sz w:val="20"/>
                <w:szCs w:val="20"/>
              </w:rPr>
              <w:t>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You are welcome</w:t>
            </w:r>
            <w:r>
              <w:rPr>
                <w:rFonts w:ascii="宋体" w:eastAsia="宋体" w:hAnsi="宋体" w:cs="Arial"/>
                <w:color w:val="191919"/>
                <w:kern w:val="0"/>
                <w:sz w:val="20"/>
                <w:szCs w:val="20"/>
              </w:rPr>
              <w:t>的意思是（）</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对不起</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你好</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不客气</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r>
              <w:rPr>
                <w:rFonts w:ascii="宋体" w:eastAsia="宋体" w:hAnsi="宋体" w:cs="宋体"/>
                <w:kern w:val="0"/>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网络预约车行驶里程达到</w:t>
            </w:r>
            <w:r>
              <w:rPr>
                <w:rFonts w:ascii="宋体" w:eastAsia="宋体" w:hAnsi="宋体" w:cs="Arial"/>
                <w:color w:val="191919"/>
                <w:kern w:val="0"/>
                <w:sz w:val="20"/>
                <w:szCs w:val="20"/>
              </w:rPr>
              <w:t>60</w:t>
            </w:r>
            <w:r>
              <w:rPr>
                <w:rFonts w:ascii="宋体" w:eastAsia="宋体" w:hAnsi="宋体" w:cs="Arial"/>
                <w:color w:val="191919"/>
                <w:kern w:val="0"/>
                <w:sz w:val="20"/>
                <w:szCs w:val="20"/>
              </w:rPr>
              <w:t>万千米时强制报废，行驶里程未达到</w:t>
            </w:r>
            <w:r>
              <w:rPr>
                <w:rFonts w:ascii="宋体" w:eastAsia="宋体" w:hAnsi="宋体" w:cs="Arial"/>
                <w:color w:val="191919"/>
                <w:kern w:val="0"/>
                <w:sz w:val="20"/>
                <w:szCs w:val="20"/>
              </w:rPr>
              <w:t>60</w:t>
            </w:r>
            <w:r>
              <w:rPr>
                <w:rFonts w:ascii="宋体" w:eastAsia="宋体" w:hAnsi="宋体" w:cs="Arial"/>
                <w:color w:val="191919"/>
                <w:kern w:val="0"/>
                <w:sz w:val="20"/>
                <w:szCs w:val="20"/>
              </w:rPr>
              <w:t>万千米但使用年限达到（）年时，退出网约车经营</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5</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7</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8</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C</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r>
              <w:rPr>
                <w:rFonts w:ascii="宋体" w:eastAsia="宋体" w:hAnsi="宋体" w:cs="宋体"/>
                <w:kern w:val="0"/>
                <w:sz w:val="20"/>
                <w:szCs w:val="20"/>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w:t>
            </w:r>
            <w:r>
              <w:rPr>
                <w:rFonts w:ascii="宋体" w:eastAsia="宋体" w:hAnsi="宋体" w:cs="Arial"/>
                <w:color w:val="191919"/>
                <w:kern w:val="0"/>
                <w:sz w:val="20"/>
                <w:szCs w:val="20"/>
              </w:rPr>
              <w:t>多少钱？</w:t>
            </w:r>
            <w:r>
              <w:rPr>
                <w:rFonts w:ascii="宋体" w:eastAsia="宋体" w:hAnsi="宋体" w:cs="Arial"/>
                <w:color w:val="191919"/>
                <w:kern w:val="0"/>
                <w:sz w:val="20"/>
                <w:szCs w:val="20"/>
              </w:rPr>
              <w:t>”</w:t>
            </w:r>
            <w:r>
              <w:rPr>
                <w:rFonts w:ascii="宋体" w:eastAsia="宋体" w:hAnsi="宋体" w:cs="Arial"/>
                <w:color w:val="191919"/>
                <w:kern w:val="0"/>
                <w:sz w:val="20"/>
                <w:szCs w:val="20"/>
              </w:rPr>
              <w:t>用英文怎么说（）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I do not understand</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How much?</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Do you need a taxi?</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r>
              <w:rPr>
                <w:rFonts w:ascii="宋体" w:eastAsia="宋体" w:hAnsi="宋体" w:cs="宋体"/>
                <w:kern w:val="0"/>
                <w:sz w:val="20"/>
                <w:szCs w:val="20"/>
              </w:rPr>
              <w:t>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网络预约车平台公司调整运价规则时，应当提前（）天向社会公布</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10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15</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20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21</w:t>
            </w:r>
            <w:r>
              <w:rPr>
                <w:rFonts w:ascii="宋体" w:eastAsia="宋体" w:hAnsi="宋体" w:cs="宋体"/>
                <w:kern w:val="0"/>
                <w:sz w:val="20"/>
                <w:szCs w:val="20"/>
              </w:rPr>
              <w:t>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宋体" w:eastAsia="宋体" w:hAnsi="宋体" w:cs="Arial"/>
                <w:color w:val="191919"/>
                <w:kern w:val="0"/>
                <w:sz w:val="20"/>
                <w:szCs w:val="20"/>
              </w:rPr>
            </w:pPr>
            <w:r>
              <w:rPr>
                <w:rFonts w:ascii="宋体" w:eastAsia="宋体" w:hAnsi="宋体" w:cs="Arial"/>
                <w:color w:val="191919"/>
                <w:kern w:val="0"/>
                <w:sz w:val="20"/>
                <w:szCs w:val="20"/>
              </w:rPr>
              <w:t>车辆在行驶中，乘客看起来非常无聊，这时你应该怎么说（）</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Do you want music?</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Please close</w:t>
            </w:r>
            <w:r>
              <w:rPr>
                <w:rFonts w:ascii="宋体" w:eastAsia="宋体" w:hAnsi="宋体" w:cs="Arial"/>
                <w:color w:val="191919"/>
                <w:kern w:val="0"/>
                <w:sz w:val="20"/>
                <w:szCs w:val="20"/>
              </w:rPr>
              <w:t xml:space="preserve"> the door</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See you</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A</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kern w:val="0"/>
                <w:sz w:val="20"/>
                <w:szCs w:val="20"/>
              </w:rPr>
              <w:t>20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shd w:val="clear" w:color="auto" w:fill="FFFFFF"/>
              <w:spacing w:line="440" w:lineRule="exact"/>
              <w:jc w:val="left"/>
              <w:rPr>
                <w:rFonts w:ascii="Arial" w:eastAsia="宋体" w:hAnsi="Arial" w:cs="Arial"/>
                <w:color w:val="191919"/>
                <w:kern w:val="0"/>
                <w:sz w:val="20"/>
                <w:szCs w:val="20"/>
              </w:rPr>
            </w:pPr>
            <w:r>
              <w:rPr>
                <w:rFonts w:ascii="Arial" w:eastAsia="宋体" w:hAnsi="Arial" w:cs="Arial"/>
                <w:color w:val="191919"/>
                <w:kern w:val="0"/>
                <w:sz w:val="20"/>
                <w:szCs w:val="20"/>
              </w:rPr>
              <w:t>网络预约车平台公司应当自网络正式联通之日起（）日内，到省公安机关指定的受理机关办理备案手续。</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20</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30</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Arial"/>
                <w:color w:val="191919"/>
                <w:kern w:val="0"/>
                <w:sz w:val="20"/>
                <w:szCs w:val="20"/>
              </w:rPr>
              <w:t>40</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Arial"/>
                <w:color w:val="191919"/>
                <w:kern w:val="0"/>
                <w:sz w:val="20"/>
                <w:szCs w:val="20"/>
              </w:rPr>
              <w:t>B</w:t>
            </w:r>
          </w:p>
        </w:tc>
      </w:tr>
      <w:tr w:rsidR="009222B0">
        <w:trPr>
          <w:trHeight w:val="669"/>
        </w:trPr>
        <w:tc>
          <w:tcPr>
            <w:tcW w:w="899" w:type="dxa"/>
            <w:tcBorders>
              <w:top w:val="nil"/>
              <w:left w:val="single" w:sz="4" w:space="0" w:color="auto"/>
              <w:bottom w:val="single" w:sz="4" w:space="0" w:color="auto"/>
              <w:right w:val="single" w:sz="4" w:space="0" w:color="auto"/>
            </w:tcBorders>
            <w:vAlign w:val="center"/>
          </w:tcPr>
          <w:p w:rsidR="009222B0" w:rsidRDefault="009E3CCF">
            <w:pPr>
              <w:widowControl/>
              <w:spacing w:line="240" w:lineRule="exact"/>
              <w:jc w:val="center"/>
              <w:rPr>
                <w:rFonts w:ascii="宋体" w:eastAsia="宋体" w:hAnsi="宋体" w:cs="宋体"/>
                <w:kern w:val="0"/>
                <w:sz w:val="20"/>
                <w:szCs w:val="20"/>
              </w:rPr>
            </w:pPr>
            <w:r>
              <w:rPr>
                <w:rFonts w:ascii="宋体" w:eastAsia="宋体" w:hAnsi="宋体" w:cs="宋体" w:hint="eastAsia"/>
                <w:kern w:val="0"/>
                <w:sz w:val="20"/>
                <w:szCs w:val="20"/>
              </w:rPr>
              <w:t>22</w:t>
            </w:r>
            <w:r>
              <w:rPr>
                <w:rFonts w:ascii="宋体" w:eastAsia="宋体" w:hAnsi="宋体" w:cs="宋体"/>
                <w:kern w:val="0"/>
                <w:sz w:val="20"/>
                <w:szCs w:val="20"/>
              </w:rPr>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kern w:val="0"/>
                <w:sz w:val="20"/>
                <w:szCs w:val="20"/>
              </w:rPr>
              <w:t>单选</w:t>
            </w:r>
          </w:p>
        </w:tc>
        <w:tc>
          <w:tcPr>
            <w:tcW w:w="4977"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提供服务驾驶员未取得《网络预约出租汽车驾驶员证》，或者线上提供服务驾驶员与线下实际提供服务驾驶员不一致的处（）罚款</w:t>
            </w:r>
          </w:p>
        </w:tc>
        <w:tc>
          <w:tcPr>
            <w:tcW w:w="2051"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5000</w:t>
            </w:r>
            <w:r>
              <w:rPr>
                <w:rFonts w:ascii="宋体" w:eastAsia="宋体" w:hAnsi="宋体" w:cs="宋体" w:hint="eastAsia"/>
                <w:kern w:val="0"/>
                <w:sz w:val="20"/>
                <w:szCs w:val="20"/>
              </w:rPr>
              <w:t>元以上</w:t>
            </w:r>
            <w:r>
              <w:rPr>
                <w:rFonts w:ascii="宋体" w:eastAsia="宋体" w:hAnsi="宋体" w:cs="宋体" w:hint="eastAsia"/>
                <w:kern w:val="0"/>
                <w:sz w:val="20"/>
                <w:szCs w:val="20"/>
              </w:rPr>
              <w:t>10000</w:t>
            </w:r>
            <w:r>
              <w:rPr>
                <w:rFonts w:ascii="宋体" w:eastAsia="宋体" w:hAnsi="宋体" w:cs="宋体" w:hint="eastAsia"/>
                <w:kern w:val="0"/>
                <w:sz w:val="20"/>
                <w:szCs w:val="20"/>
              </w:rPr>
              <w:t>元以下</w:t>
            </w:r>
          </w:p>
        </w:tc>
        <w:tc>
          <w:tcPr>
            <w:tcW w:w="1734"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10000</w:t>
            </w:r>
            <w:r>
              <w:rPr>
                <w:rFonts w:ascii="宋体" w:eastAsia="宋体" w:hAnsi="宋体" w:cs="宋体" w:hint="eastAsia"/>
                <w:kern w:val="0"/>
                <w:sz w:val="20"/>
                <w:szCs w:val="20"/>
              </w:rPr>
              <w:t>元以上</w:t>
            </w:r>
            <w:r>
              <w:rPr>
                <w:rFonts w:ascii="宋体" w:eastAsia="宋体" w:hAnsi="宋体" w:cs="宋体" w:hint="eastAsia"/>
                <w:kern w:val="0"/>
                <w:sz w:val="20"/>
                <w:szCs w:val="20"/>
              </w:rPr>
              <w:t>30000</w:t>
            </w:r>
            <w:r>
              <w:rPr>
                <w:rFonts w:ascii="宋体" w:eastAsia="宋体" w:hAnsi="宋体" w:cs="宋体" w:hint="eastAsia"/>
                <w:kern w:val="0"/>
                <w:sz w:val="20"/>
                <w:szCs w:val="20"/>
              </w:rPr>
              <w:t>元以下</w:t>
            </w:r>
          </w:p>
        </w:tc>
        <w:tc>
          <w:tcPr>
            <w:tcW w:w="1985" w:type="dxa"/>
            <w:tcBorders>
              <w:top w:val="nil"/>
              <w:left w:val="nil"/>
              <w:bottom w:val="single" w:sz="4" w:space="0" w:color="auto"/>
              <w:right w:val="single" w:sz="4" w:space="0" w:color="auto"/>
            </w:tcBorders>
            <w:shd w:val="clear" w:color="auto" w:fill="auto"/>
            <w:vAlign w:val="center"/>
            <w:hideMark/>
          </w:tcPr>
          <w:p w:rsidR="009222B0" w:rsidRDefault="009E3CCF">
            <w:pPr>
              <w:widowControl/>
              <w:jc w:val="left"/>
              <w:rPr>
                <w:rFonts w:ascii="宋体" w:eastAsia="宋体" w:hAnsi="宋体" w:cs="宋体"/>
                <w:kern w:val="0"/>
                <w:sz w:val="20"/>
                <w:szCs w:val="20"/>
              </w:rPr>
            </w:pPr>
            <w:r>
              <w:rPr>
                <w:rFonts w:ascii="宋体" w:eastAsia="宋体" w:hAnsi="宋体" w:cs="宋体" w:hint="eastAsia"/>
                <w:kern w:val="0"/>
                <w:sz w:val="20"/>
                <w:szCs w:val="20"/>
              </w:rPr>
              <w:t>3000</w:t>
            </w:r>
            <w:r>
              <w:rPr>
                <w:rFonts w:ascii="宋体" w:eastAsia="宋体" w:hAnsi="宋体" w:cs="宋体" w:hint="eastAsia"/>
                <w:kern w:val="0"/>
                <w:sz w:val="20"/>
                <w:szCs w:val="20"/>
              </w:rPr>
              <w:t>元以上</w:t>
            </w:r>
            <w:r>
              <w:rPr>
                <w:rFonts w:ascii="宋体" w:eastAsia="宋体" w:hAnsi="宋体" w:cs="宋体" w:hint="eastAsia"/>
                <w:kern w:val="0"/>
                <w:sz w:val="20"/>
                <w:szCs w:val="20"/>
              </w:rPr>
              <w:t>10000</w:t>
            </w:r>
            <w:r>
              <w:rPr>
                <w:rFonts w:ascii="宋体" w:eastAsia="宋体" w:hAnsi="宋体" w:cs="宋体" w:hint="eastAsia"/>
                <w:kern w:val="0"/>
                <w:sz w:val="20"/>
                <w:szCs w:val="20"/>
              </w:rPr>
              <w:t>元以下</w:t>
            </w:r>
          </w:p>
        </w:tc>
        <w:tc>
          <w:tcPr>
            <w:tcW w:w="2048" w:type="dxa"/>
            <w:tcBorders>
              <w:top w:val="nil"/>
              <w:left w:val="nil"/>
              <w:bottom w:val="single" w:sz="4" w:space="0" w:color="auto"/>
              <w:right w:val="single" w:sz="4" w:space="0" w:color="auto"/>
            </w:tcBorders>
            <w:shd w:val="clear" w:color="auto" w:fill="auto"/>
            <w:vAlign w:val="center"/>
            <w:hideMark/>
          </w:tcPr>
          <w:p w:rsidR="009222B0" w:rsidRDefault="009222B0">
            <w:pPr>
              <w:widowControl/>
              <w:jc w:val="left"/>
              <w:rPr>
                <w:rFonts w:ascii="宋体" w:eastAsia="宋体" w:hAnsi="宋体" w:cs="宋体"/>
                <w:kern w:val="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222B0" w:rsidRDefault="009E3CCF">
            <w:pPr>
              <w:widowControl/>
              <w:jc w:val="center"/>
              <w:rPr>
                <w:rFonts w:ascii="宋体" w:eastAsia="宋体" w:hAnsi="宋体" w:cs="宋体"/>
                <w:kern w:val="0"/>
                <w:sz w:val="20"/>
                <w:szCs w:val="20"/>
              </w:rPr>
            </w:pPr>
            <w:r>
              <w:rPr>
                <w:rFonts w:ascii="宋体" w:eastAsia="宋体" w:hAnsi="宋体" w:cs="宋体" w:hint="eastAsia"/>
                <w:kern w:val="0"/>
                <w:sz w:val="20"/>
                <w:szCs w:val="20"/>
              </w:rPr>
              <w:t>A</w:t>
            </w:r>
          </w:p>
        </w:tc>
      </w:tr>
    </w:tbl>
    <w:p w:rsidR="009222B0" w:rsidRDefault="009222B0">
      <w:pPr>
        <w:rPr>
          <w:rFonts w:ascii="宋体" w:eastAsia="宋体" w:hAnsi="宋体"/>
          <w:sz w:val="20"/>
          <w:szCs w:val="20"/>
        </w:rPr>
      </w:pPr>
    </w:p>
    <w:p w:rsidR="009222B0" w:rsidRDefault="009222B0">
      <w:pPr>
        <w:widowControl/>
        <w:rPr>
          <w:rFonts w:ascii="宋体" w:eastAsia="宋体" w:hAnsi="宋体" w:cs="宋体"/>
          <w:kern w:val="0"/>
          <w:sz w:val="20"/>
          <w:szCs w:val="20"/>
        </w:rPr>
      </w:pPr>
    </w:p>
    <w:sectPr w:rsidR="009222B0" w:rsidSect="009222B0">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CCF" w:rsidRDefault="009E3CCF" w:rsidP="001C2C7D">
      <w:r>
        <w:separator/>
      </w:r>
    </w:p>
  </w:endnote>
  <w:endnote w:type="continuationSeparator" w:id="1">
    <w:p w:rsidR="009E3CCF" w:rsidRDefault="009E3CCF" w:rsidP="001C2C7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CCF" w:rsidRDefault="009E3CCF" w:rsidP="001C2C7D">
      <w:r>
        <w:separator/>
      </w:r>
    </w:p>
  </w:footnote>
  <w:footnote w:type="continuationSeparator" w:id="1">
    <w:p w:rsidR="009E3CCF" w:rsidRDefault="009E3CCF" w:rsidP="001C2C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22B0"/>
    <w:rsid w:val="001C2C7D"/>
    <w:rsid w:val="009222B0"/>
    <w:rsid w:val="009E3CCF"/>
    <w:rsid w:val="00A50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B0"/>
    <w:pPr>
      <w:widowControl w:val="0"/>
      <w:jc w:val="both"/>
    </w:pPr>
    <w:rPr>
      <w:kern w:val="2"/>
      <w:sz w:val="21"/>
      <w:szCs w:val="22"/>
    </w:rPr>
  </w:style>
  <w:style w:type="paragraph" w:styleId="1">
    <w:name w:val="heading 1"/>
    <w:basedOn w:val="a"/>
    <w:link w:val="1Char"/>
    <w:uiPriority w:val="9"/>
    <w:qFormat/>
    <w:rsid w:val="009222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222B0"/>
    <w:rPr>
      <w:color w:val="0000FF"/>
      <w:u w:val="single"/>
    </w:rPr>
  </w:style>
  <w:style w:type="character" w:customStyle="1" w:styleId="a4">
    <w:name w:val="访问过的超链接"/>
    <w:uiPriority w:val="99"/>
    <w:rsid w:val="009222B0"/>
    <w:rPr>
      <w:color w:val="FF00FF"/>
      <w:u w:val="single"/>
    </w:rPr>
  </w:style>
  <w:style w:type="paragraph" w:customStyle="1" w:styleId="msonormal0">
    <w:name w:val="msonormal"/>
    <w:basedOn w:val="a"/>
    <w:rsid w:val="009222B0"/>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rsid w:val="009222B0"/>
    <w:pPr>
      <w:widowControl/>
      <w:spacing w:before="100" w:beforeAutospacing="1" w:after="100" w:afterAutospacing="1"/>
      <w:jc w:val="left"/>
    </w:pPr>
    <w:rPr>
      <w:rFonts w:ascii="宋体" w:eastAsia="宋体" w:hAnsi="宋体" w:cs="宋体"/>
      <w:kern w:val="0"/>
      <w:sz w:val="20"/>
      <w:szCs w:val="20"/>
    </w:rPr>
  </w:style>
  <w:style w:type="paragraph" w:customStyle="1" w:styleId="font5">
    <w:name w:val="font5"/>
    <w:basedOn w:val="a"/>
    <w:rsid w:val="009222B0"/>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9222B0"/>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rsid w:val="009222B0"/>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rsid w:val="009222B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222B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9222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9222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styleId="a5">
    <w:name w:val="header"/>
    <w:basedOn w:val="a"/>
    <w:link w:val="Char"/>
    <w:uiPriority w:val="99"/>
    <w:rsid w:val="009222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22B0"/>
    <w:rPr>
      <w:kern w:val="2"/>
      <w:sz w:val="18"/>
      <w:szCs w:val="18"/>
    </w:rPr>
  </w:style>
  <w:style w:type="paragraph" w:styleId="a6">
    <w:name w:val="footer"/>
    <w:basedOn w:val="a"/>
    <w:link w:val="Char0"/>
    <w:uiPriority w:val="99"/>
    <w:rsid w:val="009222B0"/>
    <w:pPr>
      <w:tabs>
        <w:tab w:val="center" w:pos="4153"/>
        <w:tab w:val="right" w:pos="8306"/>
      </w:tabs>
      <w:snapToGrid w:val="0"/>
      <w:jc w:val="left"/>
    </w:pPr>
    <w:rPr>
      <w:sz w:val="18"/>
      <w:szCs w:val="18"/>
    </w:rPr>
  </w:style>
  <w:style w:type="character" w:customStyle="1" w:styleId="Char0">
    <w:name w:val="页脚 Char"/>
    <w:basedOn w:val="a0"/>
    <w:link w:val="a6"/>
    <w:uiPriority w:val="99"/>
    <w:rsid w:val="009222B0"/>
    <w:rPr>
      <w:kern w:val="2"/>
      <w:sz w:val="18"/>
      <w:szCs w:val="18"/>
    </w:rPr>
  </w:style>
  <w:style w:type="paragraph" w:styleId="a7">
    <w:name w:val="Balloon Text"/>
    <w:basedOn w:val="a"/>
    <w:link w:val="Char1"/>
    <w:uiPriority w:val="99"/>
    <w:rsid w:val="009222B0"/>
    <w:rPr>
      <w:sz w:val="18"/>
      <w:szCs w:val="18"/>
    </w:rPr>
  </w:style>
  <w:style w:type="character" w:customStyle="1" w:styleId="Char1">
    <w:name w:val="批注框文本 Char"/>
    <w:basedOn w:val="a0"/>
    <w:link w:val="a7"/>
    <w:uiPriority w:val="99"/>
    <w:rsid w:val="009222B0"/>
    <w:rPr>
      <w:kern w:val="2"/>
      <w:sz w:val="18"/>
      <w:szCs w:val="18"/>
    </w:rPr>
  </w:style>
  <w:style w:type="character" w:customStyle="1" w:styleId="1Char">
    <w:name w:val="标题 1 Char"/>
    <w:basedOn w:val="a0"/>
    <w:link w:val="1"/>
    <w:uiPriority w:val="9"/>
    <w:rsid w:val="009222B0"/>
    <w:rPr>
      <w:rFonts w:ascii="宋体" w:eastAsia="宋体" w:hAnsi="宋体" w:cs="宋体"/>
      <w:b/>
      <w:bCs/>
      <w:kern w:val="36"/>
      <w:sz w:val="48"/>
      <w:szCs w:val="48"/>
    </w:rPr>
  </w:style>
  <w:style w:type="character" w:customStyle="1" w:styleId="question-title-txt">
    <w:name w:val="question-title-txt"/>
    <w:basedOn w:val="a0"/>
    <w:rsid w:val="009222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com/s?q=%E5%AD%94%E5%BA%99&amp;ie=utf-8&amp;src=internal_wenda_recommend_textn" TargetMode="External"/><Relationship Id="rId13" Type="http://schemas.openxmlformats.org/officeDocument/2006/relationships/hyperlink" Target="http://www.so.com/s?q=%E6%96%87%E7%89%A9&amp;ie=utf-8&amp;src=internal_wenda_recommend_textn" TargetMode="External"/><Relationship Id="rId18" Type="http://schemas.openxmlformats.org/officeDocument/2006/relationships/hyperlink" Target="http://www.so.com/s?q=%E8%81%94%E5%90%88%E5%9B%BD%E6%95%99%E7%A7%91%E6%96%87%E7%BB%84%E7%BB%87&amp;ie=utf-8&amp;src=internal_wenda_recommend_text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o.com/s?q=%E5%AD%94%E5%BA%9C&amp;ie=utf-8&amp;src=internal_wenda_recommend_textn" TargetMode="External"/><Relationship Id="rId12" Type="http://schemas.openxmlformats.org/officeDocument/2006/relationships/hyperlink" Target="http://www.so.com/s?q=%E6%96%87%E5%8C%96&amp;ie=utf-8&amp;src=internal_wenda_recommend_textn" TargetMode="External"/><Relationship Id="rId17" Type="http://schemas.openxmlformats.org/officeDocument/2006/relationships/hyperlink" Target="http://www.so.com/s?q=%E5%9C%B0%E4%BD%8D&amp;ie=utf-8&amp;src=internal_wenda_recommend_textn" TargetMode="External"/><Relationship Id="rId2" Type="http://schemas.openxmlformats.org/officeDocument/2006/relationships/styles" Target="styles.xml"/><Relationship Id="rId16" Type="http://schemas.openxmlformats.org/officeDocument/2006/relationships/hyperlink" Target="http://www.so.com/s?q=%E4%B8%9C%E6%96%B9%E6%96%87%E5%8C%96&amp;ie=utf-8&amp;src=internal_wenda_recommend_textn" TargetMode="External"/><Relationship Id="rId20" Type="http://schemas.openxmlformats.org/officeDocument/2006/relationships/hyperlink" Target="http://www.so.com/s?q=%E5%9C%A3%E5%9F%8E&amp;ie=utf-8&amp;src=internal_wenda_recommend_text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o.com/s?q=%E5%84%92%E5%AD%A6&amp;ie=utf-8&amp;src=internal_wenda_recommend_textn" TargetMode="External"/><Relationship Id="rId5" Type="http://schemas.openxmlformats.org/officeDocument/2006/relationships/footnotes" Target="footnotes.xml"/><Relationship Id="rId15" Type="http://schemas.openxmlformats.org/officeDocument/2006/relationships/hyperlink" Target="http://www.so.com/s?q=%E4%B8%AD%E5%9B%BD%E5%8E%86%E5%8F%B2&amp;ie=utf-8&amp;src=internal_wenda_recommend_textn" TargetMode="External"/><Relationship Id="rId10" Type="http://schemas.openxmlformats.org/officeDocument/2006/relationships/hyperlink" Target="http://www.so.com/s?q=%E5%AD%94%E5%AD%90&amp;ie=utf-8&amp;src=internal_wenda_recommend_textn" TargetMode="External"/><Relationship Id="rId19" Type="http://schemas.openxmlformats.org/officeDocument/2006/relationships/hyperlink" Target="http://www.so.com/s?q=%E4%B8%96%E7%95%8C%E6%96%87%E5%8C%96%E9%81%97%E4%BA%A7&amp;ie=utf-8&amp;src=internal_wenda_recommend_textn" TargetMode="External"/><Relationship Id="rId4" Type="http://schemas.openxmlformats.org/officeDocument/2006/relationships/webSettings" Target="webSettings.xml"/><Relationship Id="rId9" Type="http://schemas.openxmlformats.org/officeDocument/2006/relationships/hyperlink" Target="http://www.so.com/s?q=%E5%8E%86%E4%BB%A3&amp;ie=utf-8&amp;src=internal_wenda_recommend_textn" TargetMode="External"/><Relationship Id="rId14" Type="http://schemas.openxmlformats.org/officeDocument/2006/relationships/hyperlink" Target="http://www.so.com/s?q=%E8%89%BA%E6%9C%AF%E4%BB%B7%E5%80%BC&amp;ie=utf-8&amp;src=internal_wenda_recommend_text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24DA8-F54D-456B-BAB3-A902C9CE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4018</Words>
  <Characters>22909</Characters>
  <Application>Microsoft Office Word</Application>
  <DocSecurity>0</DocSecurity>
  <Lines>190</Lines>
  <Paragraphs>53</Paragraphs>
  <ScaleCrop>false</ScaleCrop>
  <Company>Micorosoft</Company>
  <LinksUpToDate>false</LinksUpToDate>
  <CharactersWithSpaces>26874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2</cp:revision>
  <cp:lastPrinted>2021-07-29T08:32:00Z</cp:lastPrinted>
  <dcterms:created xsi:type="dcterms:W3CDTF">2021-07-31T08:51:00Z</dcterms:created>
  <dcterms:modified xsi:type="dcterms:W3CDTF">2021-07-31T08:51:00Z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2f8b2b0757ff48219ce9710e7cc09269</vt:lpwstr>
  </property>
</Properties>
</file>